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A1D3" w14:textId="5762D309" w:rsidR="00FC30E9" w:rsidRDefault="00FC30E9" w:rsidP="0060115F">
      <w:pPr>
        <w:jc w:val="right"/>
        <w:rPr>
          <w:rFonts w:ascii="Trebuchet MS" w:eastAsia="Calibri" w:hAnsi="Trebuchet MS" w:cstheme="minorHAnsi"/>
          <w:b/>
          <w:sz w:val="24"/>
          <w:szCs w:val="24"/>
        </w:rPr>
      </w:pPr>
      <w:r>
        <w:rPr>
          <w:rFonts w:ascii="Trebuchet MS" w:eastAsia="Calibri" w:hAnsi="Trebuchet MS" w:cstheme="minorHAnsi"/>
          <w:b/>
          <w:sz w:val="24"/>
          <w:szCs w:val="24"/>
        </w:rPr>
        <w:t xml:space="preserve">Anexa </w:t>
      </w:r>
      <w:r w:rsidR="00B57FF8">
        <w:rPr>
          <w:rFonts w:ascii="Trebuchet MS" w:eastAsia="Calibri" w:hAnsi="Trebuchet MS" w:cstheme="minorHAnsi"/>
          <w:b/>
          <w:sz w:val="24"/>
          <w:szCs w:val="24"/>
        </w:rPr>
        <w:t xml:space="preserve">nr. </w:t>
      </w:r>
      <w:r w:rsidR="00FA7B73">
        <w:rPr>
          <w:rFonts w:ascii="Trebuchet MS" w:eastAsia="Calibri" w:hAnsi="Trebuchet MS" w:cstheme="minorHAnsi"/>
          <w:b/>
          <w:sz w:val="24"/>
          <w:szCs w:val="24"/>
        </w:rPr>
        <w:t>2</w:t>
      </w:r>
      <w:r w:rsidR="00ED1420">
        <w:rPr>
          <w:rFonts w:ascii="Trebuchet MS" w:eastAsia="Calibri" w:hAnsi="Trebuchet MS" w:cstheme="minorHAnsi"/>
          <w:b/>
          <w:sz w:val="24"/>
          <w:szCs w:val="24"/>
        </w:rPr>
        <w:t xml:space="preserve"> </w:t>
      </w:r>
    </w:p>
    <w:p w14:paraId="642A629A" w14:textId="5DEA5366" w:rsidR="00B57FF8" w:rsidRDefault="008643FC" w:rsidP="0060115F">
      <w:pPr>
        <w:jc w:val="right"/>
        <w:rPr>
          <w:rFonts w:ascii="Trebuchet MS" w:eastAsia="Calibri" w:hAnsi="Trebuchet MS" w:cstheme="minorHAnsi"/>
          <w:b/>
          <w:sz w:val="24"/>
          <w:szCs w:val="24"/>
        </w:rPr>
      </w:pPr>
      <w:r>
        <w:rPr>
          <w:rFonts w:ascii="Trebuchet MS" w:eastAsia="Calibri" w:hAnsi="Trebuchet MS" w:cstheme="minorHAnsi"/>
          <w:b/>
          <w:sz w:val="24"/>
          <w:szCs w:val="24"/>
        </w:rPr>
        <w:t>l</w:t>
      </w:r>
      <w:r w:rsidR="00B57FF8">
        <w:rPr>
          <w:rFonts w:ascii="Trebuchet MS" w:eastAsia="Calibri" w:hAnsi="Trebuchet MS" w:cstheme="minorHAnsi"/>
          <w:b/>
          <w:sz w:val="24"/>
          <w:szCs w:val="24"/>
        </w:rPr>
        <w:t>a Instrucțiunile aprobate prin OMIPE nr. ...</w:t>
      </w:r>
    </w:p>
    <w:p w14:paraId="6E2124F4" w14:textId="08939137" w:rsidR="00FA7B73" w:rsidRDefault="00FA7B73" w:rsidP="00ED1420">
      <w:pPr>
        <w:rPr>
          <w:rFonts w:ascii="Trebuchet MS" w:eastAsia="Calibri" w:hAnsi="Trebuchet MS" w:cstheme="minorHAnsi"/>
          <w:b/>
          <w:sz w:val="24"/>
          <w:szCs w:val="24"/>
        </w:rPr>
      </w:pPr>
    </w:p>
    <w:p w14:paraId="2036A61A" w14:textId="3A899B48" w:rsidR="00FA7B73" w:rsidRDefault="00FA7B73" w:rsidP="00ED1420">
      <w:pPr>
        <w:rPr>
          <w:rFonts w:ascii="Trebuchet MS" w:eastAsia="Calibri" w:hAnsi="Trebuchet MS" w:cstheme="minorHAnsi"/>
          <w:b/>
          <w:sz w:val="24"/>
          <w:szCs w:val="24"/>
        </w:rPr>
      </w:pPr>
      <w:r>
        <w:rPr>
          <w:rFonts w:ascii="Trebuchet MS" w:eastAsia="Calibri" w:hAnsi="Trebuchet MS" w:cstheme="minorHAnsi"/>
          <w:b/>
          <w:sz w:val="24"/>
          <w:szCs w:val="24"/>
        </w:rPr>
        <w:t>Nr. ................./.........................</w:t>
      </w:r>
    </w:p>
    <w:p w14:paraId="415D62A8" w14:textId="2DDE5A7D" w:rsidR="00FC30E9" w:rsidRDefault="00FC30E9" w:rsidP="00C85F77">
      <w:pPr>
        <w:jc w:val="center"/>
        <w:rPr>
          <w:rFonts w:ascii="Trebuchet MS" w:eastAsia="Calibri" w:hAnsi="Trebuchet MS" w:cstheme="minorHAnsi"/>
          <w:b/>
          <w:sz w:val="24"/>
          <w:szCs w:val="24"/>
        </w:rPr>
      </w:pPr>
    </w:p>
    <w:p w14:paraId="46424201" w14:textId="77777777" w:rsidR="00FC30E9" w:rsidRDefault="00FC30E9" w:rsidP="00C85F77">
      <w:pPr>
        <w:jc w:val="center"/>
        <w:rPr>
          <w:rFonts w:ascii="Trebuchet MS" w:eastAsia="Calibri" w:hAnsi="Trebuchet MS" w:cstheme="minorHAnsi"/>
          <w:b/>
          <w:sz w:val="24"/>
          <w:szCs w:val="24"/>
        </w:rPr>
      </w:pPr>
    </w:p>
    <w:p w14:paraId="5F080AA3" w14:textId="0546F34A" w:rsidR="00C85F77" w:rsidRPr="00D230F3" w:rsidRDefault="00C85F77" w:rsidP="00C85F77">
      <w:pPr>
        <w:jc w:val="center"/>
        <w:rPr>
          <w:rFonts w:ascii="Trebuchet MS" w:eastAsia="Calibri" w:hAnsi="Trebuchet MS" w:cstheme="minorHAnsi"/>
          <w:b/>
          <w:sz w:val="24"/>
          <w:szCs w:val="24"/>
        </w:rPr>
      </w:pPr>
      <w:r w:rsidRPr="00D230F3">
        <w:rPr>
          <w:rFonts w:ascii="Trebuchet MS" w:eastAsia="Calibri" w:hAnsi="Trebuchet MS" w:cstheme="minorHAnsi"/>
          <w:b/>
          <w:sz w:val="24"/>
          <w:szCs w:val="24"/>
        </w:rPr>
        <w:t>NOT</w:t>
      </w:r>
      <w:r w:rsidR="00D230F3">
        <w:rPr>
          <w:rFonts w:ascii="Trebuchet MS" w:eastAsia="Calibri" w:hAnsi="Trebuchet MS" w:cstheme="minorHAnsi"/>
          <w:b/>
          <w:sz w:val="24"/>
          <w:szCs w:val="24"/>
        </w:rPr>
        <w:t>A</w:t>
      </w:r>
      <w:r w:rsidRPr="00D230F3">
        <w:rPr>
          <w:rFonts w:ascii="Trebuchet MS" w:eastAsia="Calibri" w:hAnsi="Trebuchet MS" w:cstheme="minorHAnsi"/>
          <w:b/>
          <w:sz w:val="24"/>
          <w:szCs w:val="24"/>
        </w:rPr>
        <w:t xml:space="preserve"> DE ANALIZ</w:t>
      </w:r>
      <w:r w:rsidR="00B57FF8">
        <w:rPr>
          <w:rFonts w:ascii="Trebuchet MS" w:eastAsia="Calibri" w:hAnsi="Trebuchet MS" w:cstheme="minorHAnsi"/>
          <w:b/>
          <w:sz w:val="24"/>
          <w:szCs w:val="24"/>
        </w:rPr>
        <w:t>Ă</w:t>
      </w:r>
    </w:p>
    <w:p w14:paraId="45426127" w14:textId="77777777" w:rsidR="00FA7B73" w:rsidRPr="00974A1A" w:rsidRDefault="007A6611" w:rsidP="00FA7B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30F3">
        <w:rPr>
          <w:rFonts w:ascii="Trebuchet MS" w:eastAsia="Calibri" w:hAnsi="Trebuchet MS" w:cstheme="minorHAnsi"/>
          <w:b/>
          <w:sz w:val="24"/>
          <w:szCs w:val="24"/>
        </w:rPr>
        <w:t xml:space="preserve">privind </w:t>
      </w:r>
      <w:r w:rsidR="00E76E07">
        <w:rPr>
          <w:rFonts w:ascii="Trebuchet MS" w:eastAsia="Calibri" w:hAnsi="Trebuchet MS" w:cstheme="minorHAnsi"/>
          <w:b/>
          <w:sz w:val="24"/>
          <w:szCs w:val="24"/>
        </w:rPr>
        <w:t xml:space="preserve">justificarea </w:t>
      </w:r>
      <w:r w:rsidR="00FA7B73" w:rsidRPr="00FA7B73">
        <w:rPr>
          <w:rFonts w:ascii="Trebuchet MS" w:eastAsia="Calibri" w:hAnsi="Trebuchet MS" w:cstheme="minorHAnsi"/>
          <w:b/>
          <w:sz w:val="24"/>
          <w:szCs w:val="24"/>
        </w:rPr>
        <w:t xml:space="preserve">plăților efectuate de beneficiari din valoarea neutilizată a </w:t>
      </w:r>
      <w:proofErr w:type="spellStart"/>
      <w:r w:rsidR="00FA7B73" w:rsidRPr="00FA7B73">
        <w:rPr>
          <w:rFonts w:ascii="Trebuchet MS" w:eastAsia="Calibri" w:hAnsi="Trebuchet MS" w:cstheme="minorHAnsi"/>
          <w:b/>
          <w:sz w:val="24"/>
          <w:szCs w:val="24"/>
        </w:rPr>
        <w:t>prefinanţării</w:t>
      </w:r>
      <w:proofErr w:type="spellEnd"/>
      <w:r w:rsidR="00FA7B73" w:rsidRPr="00FA7B73">
        <w:rPr>
          <w:rFonts w:ascii="Trebuchet MS" w:eastAsia="Calibri" w:hAnsi="Trebuchet MS" w:cstheme="minorHAnsi"/>
          <w:b/>
          <w:sz w:val="24"/>
          <w:szCs w:val="24"/>
        </w:rPr>
        <w:t xml:space="preserve"> acordate până la data de 31 decembrie 2023</w:t>
      </w:r>
    </w:p>
    <w:p w14:paraId="528CF112" w14:textId="23A67E27" w:rsidR="000500B2" w:rsidRPr="00D230F3" w:rsidRDefault="000500B2" w:rsidP="00C85F77">
      <w:pPr>
        <w:jc w:val="center"/>
        <w:rPr>
          <w:rFonts w:ascii="Trebuchet MS" w:eastAsia="Calibri" w:hAnsi="Trebuchet MS" w:cstheme="minorHAnsi"/>
          <w:b/>
          <w:sz w:val="24"/>
          <w:szCs w:val="24"/>
        </w:rPr>
      </w:pPr>
    </w:p>
    <w:p w14:paraId="040921ED" w14:textId="70869526" w:rsidR="007A6611" w:rsidRDefault="007A6611">
      <w:pPr>
        <w:rPr>
          <w:rFonts w:ascii="Trebuchet MS" w:hAnsi="Trebuchet MS" w:cstheme="minorHAnsi"/>
          <w:b/>
          <w:sz w:val="24"/>
        </w:rPr>
      </w:pPr>
    </w:p>
    <w:p w14:paraId="7614CEBC" w14:textId="77777777" w:rsidR="00984360" w:rsidRDefault="00984360">
      <w:pPr>
        <w:rPr>
          <w:rFonts w:ascii="Trebuchet MS" w:hAnsi="Trebuchet MS" w:cstheme="minorHAnsi"/>
          <w:b/>
          <w:sz w:val="24"/>
        </w:rPr>
      </w:pPr>
    </w:p>
    <w:p w14:paraId="01E3FDA0" w14:textId="0CA6C2BD" w:rsidR="00D230F3" w:rsidRDefault="00D230F3" w:rsidP="00D230F3">
      <w:pPr>
        <w:pStyle w:val="Data1"/>
        <w:tabs>
          <w:tab w:val="left" w:pos="5040"/>
        </w:tabs>
        <w:rPr>
          <w:rFonts w:ascii="Trebuchet MS" w:hAnsi="Trebuchet MS"/>
          <w:bCs/>
          <w:sz w:val="22"/>
          <w:szCs w:val="22"/>
          <w:lang w:val="ro-RO"/>
        </w:rPr>
      </w:pPr>
      <w:r>
        <w:rPr>
          <w:rFonts w:ascii="Trebuchet MS" w:hAnsi="Trebuchet MS"/>
          <w:bCs/>
          <w:sz w:val="22"/>
          <w:szCs w:val="22"/>
          <w:lang w:val="ro-RO"/>
        </w:rPr>
        <w:tab/>
      </w:r>
      <w:r w:rsidR="00524412">
        <w:rPr>
          <w:rFonts w:ascii="Trebuchet MS" w:hAnsi="Trebuchet MS"/>
          <w:bCs/>
          <w:sz w:val="22"/>
          <w:szCs w:val="22"/>
          <w:lang w:val="ro-RO"/>
        </w:rPr>
        <w:tab/>
      </w:r>
      <w:r w:rsidR="00524412">
        <w:rPr>
          <w:rFonts w:ascii="Trebuchet MS" w:hAnsi="Trebuchet MS"/>
          <w:bCs/>
          <w:sz w:val="22"/>
          <w:szCs w:val="22"/>
          <w:lang w:val="ro-RO"/>
        </w:rPr>
        <w:tab/>
      </w:r>
      <w:r w:rsidR="00524412">
        <w:rPr>
          <w:rFonts w:ascii="Trebuchet MS" w:hAnsi="Trebuchet MS"/>
          <w:bCs/>
          <w:sz w:val="22"/>
          <w:szCs w:val="22"/>
          <w:lang w:val="ro-RO"/>
        </w:rPr>
        <w:tab/>
      </w:r>
      <w:r w:rsidR="00524412">
        <w:rPr>
          <w:rFonts w:ascii="Trebuchet MS" w:hAnsi="Trebuchet MS"/>
          <w:bCs/>
          <w:sz w:val="22"/>
          <w:szCs w:val="22"/>
          <w:lang w:val="ro-RO"/>
        </w:rPr>
        <w:tab/>
      </w:r>
      <w:r>
        <w:rPr>
          <w:rFonts w:ascii="Trebuchet MS" w:hAnsi="Trebuchet MS"/>
          <w:bCs/>
          <w:sz w:val="22"/>
          <w:szCs w:val="22"/>
          <w:lang w:val="ro-RO"/>
        </w:rPr>
        <w:t>Aprobat,</w:t>
      </w:r>
    </w:p>
    <w:p w14:paraId="74897797" w14:textId="6C4E6A0E" w:rsidR="00984360" w:rsidRDefault="00984360" w:rsidP="00D230F3">
      <w:pPr>
        <w:pStyle w:val="Data1"/>
        <w:tabs>
          <w:tab w:val="left" w:pos="5040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14:paraId="2285A5D0" w14:textId="58BDDF21" w:rsidR="00D230F3" w:rsidRDefault="00524412" w:rsidP="00D230F3">
      <w:pPr>
        <w:pStyle w:val="BodyText2"/>
        <w:tabs>
          <w:tab w:val="left" w:pos="6744"/>
        </w:tabs>
        <w:spacing w:after="0" w:line="240" w:lineRule="auto"/>
        <w:ind w:left="5040"/>
        <w:rPr>
          <w:rFonts w:ascii="Trebuchet MS" w:hAnsi="Trebuchet MS"/>
        </w:rPr>
      </w:pPr>
      <w:r>
        <w:rPr>
          <w:rFonts w:ascii="Trebuchet MS" w:hAnsi="Trebuchet MS"/>
          <w:b/>
          <w:bCs/>
          <w:iCs/>
          <w:sz w:val="22"/>
          <w:szCs w:val="22"/>
        </w:rPr>
        <w:tab/>
      </w:r>
      <w:r>
        <w:rPr>
          <w:rFonts w:ascii="Trebuchet MS" w:hAnsi="Trebuchet MS"/>
          <w:b/>
          <w:bCs/>
          <w:iCs/>
          <w:sz w:val="22"/>
          <w:szCs w:val="22"/>
        </w:rPr>
        <w:tab/>
      </w:r>
      <w:r>
        <w:rPr>
          <w:rFonts w:ascii="Trebuchet MS" w:hAnsi="Trebuchet MS"/>
          <w:b/>
          <w:bCs/>
          <w:iCs/>
          <w:sz w:val="22"/>
          <w:szCs w:val="22"/>
        </w:rPr>
        <w:tab/>
      </w:r>
      <w:r w:rsidR="00376FF3">
        <w:rPr>
          <w:rFonts w:ascii="Trebuchet MS" w:hAnsi="Trebuchet MS"/>
          <w:b/>
          <w:bCs/>
          <w:iCs/>
          <w:sz w:val="22"/>
          <w:szCs w:val="22"/>
        </w:rPr>
        <w:t xml:space="preserve"> </w:t>
      </w:r>
    </w:p>
    <w:p w14:paraId="16FF3A05" w14:textId="63D635B0" w:rsidR="00D230F3" w:rsidRPr="000B2B5E" w:rsidRDefault="00524412" w:rsidP="000B2B5E">
      <w:pPr>
        <w:pStyle w:val="BodyText2"/>
        <w:tabs>
          <w:tab w:val="left" w:pos="6744"/>
        </w:tabs>
        <w:spacing w:after="0" w:line="240" w:lineRule="auto"/>
        <w:ind w:left="5040"/>
        <w:rPr>
          <w:rFonts w:ascii="Trebuchet MS" w:hAnsi="Trebuchet MS"/>
        </w:rPr>
      </w:pPr>
      <w:r>
        <w:rPr>
          <w:rFonts w:ascii="Trebuchet MS" w:hAnsi="Trebuchet MS"/>
          <w:b/>
          <w:bCs/>
          <w:iCs/>
          <w:sz w:val="22"/>
          <w:szCs w:val="22"/>
          <w:lang w:val="ro-RO"/>
        </w:rPr>
        <w:tab/>
      </w:r>
      <w:r>
        <w:rPr>
          <w:rFonts w:ascii="Trebuchet MS" w:hAnsi="Trebuchet MS"/>
          <w:b/>
          <w:bCs/>
          <w:iCs/>
          <w:sz w:val="22"/>
          <w:szCs w:val="22"/>
          <w:lang w:val="ro-RO"/>
        </w:rPr>
        <w:tab/>
      </w:r>
      <w:r>
        <w:rPr>
          <w:rFonts w:ascii="Trebuchet MS" w:hAnsi="Trebuchet MS"/>
          <w:b/>
          <w:bCs/>
          <w:iCs/>
          <w:sz w:val="22"/>
          <w:szCs w:val="22"/>
          <w:lang w:val="ro-RO"/>
        </w:rPr>
        <w:tab/>
      </w:r>
      <w:r w:rsidR="00984360">
        <w:rPr>
          <w:rFonts w:ascii="Trebuchet MS" w:hAnsi="Trebuchet MS"/>
          <w:b/>
          <w:bCs/>
          <w:iCs/>
          <w:sz w:val="22"/>
          <w:szCs w:val="22"/>
          <w:lang w:val="ro-RO"/>
        </w:rPr>
        <w:t xml:space="preserve"> </w:t>
      </w:r>
    </w:p>
    <w:p w14:paraId="4E696055" w14:textId="77777777" w:rsidR="00D230F3" w:rsidRPr="00D230F3" w:rsidRDefault="00D230F3">
      <w:pPr>
        <w:rPr>
          <w:rFonts w:ascii="Trebuchet MS" w:hAnsi="Trebuchet MS" w:cstheme="minorHAnsi"/>
          <w:b/>
          <w:sz w:val="24"/>
        </w:rPr>
      </w:pPr>
    </w:p>
    <w:p w14:paraId="7CC5BDB2" w14:textId="77777777" w:rsidR="00D230F3" w:rsidRPr="00D230F3" w:rsidRDefault="00D230F3" w:rsidP="00D230F3">
      <w:pPr>
        <w:pStyle w:val="Heading2"/>
        <w:tabs>
          <w:tab w:val="left" w:pos="0"/>
        </w:tabs>
        <w:spacing w:line="360" w:lineRule="auto"/>
        <w:rPr>
          <w:rFonts w:ascii="Trebuchet MS" w:hAnsi="Trebuchet MS"/>
          <w:b/>
          <w:bCs/>
          <w:color w:val="auto"/>
        </w:rPr>
      </w:pPr>
      <w:r w:rsidRPr="00D230F3">
        <w:rPr>
          <w:rFonts w:ascii="Trebuchet MS" w:hAnsi="Trebuchet MS"/>
          <w:b/>
          <w:bCs/>
          <w:color w:val="auto"/>
          <w:sz w:val="22"/>
          <w:szCs w:val="22"/>
        </w:rPr>
        <w:t xml:space="preserve">Programul </w:t>
      </w:r>
      <w:proofErr w:type="spellStart"/>
      <w:r w:rsidRPr="00D230F3">
        <w:rPr>
          <w:rFonts w:ascii="Trebuchet MS" w:hAnsi="Trebuchet MS"/>
          <w:b/>
          <w:bCs/>
          <w:color w:val="auto"/>
          <w:sz w:val="22"/>
          <w:szCs w:val="22"/>
        </w:rPr>
        <w:t>Operaţional</w:t>
      </w:r>
      <w:proofErr w:type="spellEnd"/>
      <w:r w:rsidRPr="00D230F3">
        <w:rPr>
          <w:rFonts w:ascii="Trebuchet MS" w:hAnsi="Trebuchet MS"/>
          <w:b/>
          <w:bCs/>
          <w:color w:val="auto"/>
          <w:sz w:val="22"/>
          <w:szCs w:val="22"/>
        </w:rPr>
        <w:t xml:space="preserve"> Regional 2014- 2020</w:t>
      </w:r>
    </w:p>
    <w:p w14:paraId="490B5F75" w14:textId="7396849D" w:rsidR="00D230F3" w:rsidRPr="00D230F3" w:rsidRDefault="00D230F3" w:rsidP="00D230F3">
      <w:pPr>
        <w:spacing w:line="360" w:lineRule="auto"/>
        <w:ind w:right="-136"/>
        <w:rPr>
          <w:rFonts w:ascii="Trebuchet MS" w:hAnsi="Trebuchet MS"/>
          <w:b/>
          <w:bCs/>
        </w:rPr>
      </w:pPr>
      <w:r w:rsidRPr="00D230F3">
        <w:rPr>
          <w:rFonts w:ascii="Trebuchet MS" w:hAnsi="Trebuchet MS"/>
          <w:b/>
          <w:bCs/>
        </w:rPr>
        <w:t>Axa prioritară :.......</w:t>
      </w:r>
    </w:p>
    <w:p w14:paraId="5459E6D7" w14:textId="71CEF3FF" w:rsidR="00D230F3" w:rsidRPr="00D230F3" w:rsidRDefault="00D230F3" w:rsidP="00D230F3">
      <w:pPr>
        <w:spacing w:line="360" w:lineRule="auto"/>
        <w:ind w:right="-136"/>
        <w:rPr>
          <w:rFonts w:ascii="Trebuchet MS" w:hAnsi="Trebuchet MS"/>
          <w:b/>
          <w:bCs/>
        </w:rPr>
      </w:pPr>
      <w:r w:rsidRPr="00D230F3">
        <w:rPr>
          <w:rFonts w:ascii="Trebuchet MS" w:hAnsi="Trebuchet MS"/>
          <w:b/>
          <w:bCs/>
        </w:rPr>
        <w:t>Prioritate de investiție :...........</w:t>
      </w:r>
    </w:p>
    <w:p w14:paraId="17F9B00F" w14:textId="2B737E24" w:rsidR="00D230F3" w:rsidRPr="00D230F3" w:rsidRDefault="00D230F3" w:rsidP="00D230F3">
      <w:pPr>
        <w:spacing w:line="360" w:lineRule="auto"/>
        <w:ind w:right="-136"/>
        <w:rPr>
          <w:rFonts w:ascii="Trebuchet MS" w:hAnsi="Trebuchet MS"/>
          <w:b/>
          <w:bCs/>
        </w:rPr>
      </w:pPr>
      <w:r w:rsidRPr="00D230F3">
        <w:rPr>
          <w:rFonts w:ascii="Trebuchet MS" w:hAnsi="Trebuchet MS"/>
          <w:b/>
          <w:bCs/>
        </w:rPr>
        <w:t xml:space="preserve">Cod SMIS: </w:t>
      </w:r>
    </w:p>
    <w:p w14:paraId="06EF9D1F" w14:textId="3CBB3B2A" w:rsidR="00D230F3" w:rsidRPr="00D230F3" w:rsidRDefault="00D230F3" w:rsidP="00D230F3">
      <w:pPr>
        <w:spacing w:line="360" w:lineRule="auto"/>
        <w:ind w:right="-136"/>
        <w:rPr>
          <w:rFonts w:ascii="Trebuchet MS" w:hAnsi="Trebuchet MS"/>
          <w:b/>
          <w:bCs/>
        </w:rPr>
      </w:pPr>
      <w:r w:rsidRPr="00D230F3">
        <w:rPr>
          <w:rFonts w:ascii="Trebuchet MS" w:hAnsi="Trebuchet MS"/>
          <w:b/>
          <w:bCs/>
        </w:rPr>
        <w:t>Denumire Beneficiar:</w:t>
      </w:r>
    </w:p>
    <w:p w14:paraId="60E3DCC7" w14:textId="75D97C0B" w:rsidR="00D230F3" w:rsidRPr="00D230F3" w:rsidRDefault="00D230F3" w:rsidP="00D230F3">
      <w:pPr>
        <w:spacing w:line="360" w:lineRule="auto"/>
        <w:ind w:right="-136"/>
        <w:rPr>
          <w:rFonts w:ascii="Trebuchet MS" w:hAnsi="Trebuchet MS" w:cs="Courier New"/>
          <w:b/>
          <w:bCs/>
          <w:color w:val="333333"/>
        </w:rPr>
      </w:pPr>
      <w:r w:rsidRPr="00D230F3">
        <w:rPr>
          <w:rFonts w:ascii="Trebuchet MS" w:hAnsi="Trebuchet MS"/>
          <w:b/>
          <w:bCs/>
          <w:color w:val="000000"/>
        </w:rPr>
        <w:lastRenderedPageBreak/>
        <w:t>Titlu Proiect:</w:t>
      </w:r>
      <w:r w:rsidRPr="00D230F3">
        <w:rPr>
          <w:rFonts w:ascii="Trebuchet MS" w:hAnsi="Trebuchet MS" w:cs="Courier New"/>
          <w:b/>
          <w:bCs/>
          <w:color w:val="333333"/>
        </w:rPr>
        <w:t xml:space="preserve"> </w:t>
      </w:r>
    </w:p>
    <w:p w14:paraId="2CF95547" w14:textId="283BA8EE" w:rsidR="00D230F3" w:rsidRDefault="00D230F3" w:rsidP="00D230F3">
      <w:pPr>
        <w:spacing w:line="360" w:lineRule="auto"/>
        <w:ind w:right="-136"/>
        <w:rPr>
          <w:rFonts w:ascii="Trebuchet MS" w:hAnsi="Trebuchet MS" w:cs="Courier New"/>
          <w:b/>
          <w:bCs/>
          <w:color w:val="333333"/>
        </w:rPr>
      </w:pPr>
      <w:r w:rsidRPr="00D230F3">
        <w:rPr>
          <w:rFonts w:ascii="Trebuchet MS" w:hAnsi="Trebuchet MS" w:cs="Courier New"/>
          <w:b/>
          <w:bCs/>
          <w:color w:val="333333"/>
        </w:rPr>
        <w:t xml:space="preserve">Proiect </w:t>
      </w:r>
      <w:proofErr w:type="spellStart"/>
      <w:r w:rsidRPr="00D230F3">
        <w:rPr>
          <w:rFonts w:ascii="Trebuchet MS" w:hAnsi="Trebuchet MS" w:cs="Courier New"/>
          <w:b/>
          <w:bCs/>
          <w:color w:val="333333"/>
        </w:rPr>
        <w:t>incadrat</w:t>
      </w:r>
      <w:proofErr w:type="spellEnd"/>
      <w:r w:rsidRPr="00D230F3">
        <w:rPr>
          <w:rFonts w:ascii="Trebuchet MS" w:hAnsi="Trebuchet MS" w:cs="Courier New"/>
          <w:b/>
          <w:bCs/>
          <w:color w:val="333333"/>
        </w:rPr>
        <w:t xml:space="preserve"> in categoria: nefinalizat/ </w:t>
      </w:r>
      <w:proofErr w:type="spellStart"/>
      <w:r w:rsidRPr="00D230F3">
        <w:rPr>
          <w:rFonts w:ascii="Trebuchet MS" w:hAnsi="Trebuchet MS" w:cs="Courier New"/>
          <w:b/>
          <w:bCs/>
          <w:color w:val="333333"/>
        </w:rPr>
        <w:t>nefun</w:t>
      </w:r>
      <w:r w:rsidR="00057ACF">
        <w:rPr>
          <w:rFonts w:ascii="Trebuchet MS" w:hAnsi="Trebuchet MS" w:cs="Courier New"/>
          <w:b/>
          <w:bCs/>
          <w:color w:val="333333"/>
        </w:rPr>
        <w:t>c</w:t>
      </w:r>
      <w:r w:rsidRPr="00D230F3">
        <w:rPr>
          <w:rFonts w:ascii="Trebuchet MS" w:hAnsi="Trebuchet MS" w:cs="Courier New"/>
          <w:b/>
          <w:bCs/>
          <w:color w:val="333333"/>
        </w:rPr>
        <w:t>tiona</w:t>
      </w:r>
      <w:r>
        <w:rPr>
          <w:rFonts w:ascii="Trebuchet MS" w:hAnsi="Trebuchet MS" w:cs="Courier New"/>
          <w:b/>
          <w:bCs/>
          <w:color w:val="333333"/>
        </w:rPr>
        <w:t>l</w:t>
      </w:r>
      <w:proofErr w:type="spellEnd"/>
    </w:p>
    <w:p w14:paraId="3CA96B12" w14:textId="77777777" w:rsidR="00D230F3" w:rsidRDefault="00D230F3" w:rsidP="00D230F3">
      <w:pPr>
        <w:spacing w:line="360" w:lineRule="auto"/>
        <w:ind w:right="-136"/>
        <w:rPr>
          <w:rFonts w:ascii="Trebuchet MS" w:hAnsi="Trebuchet MS" w:cs="Courier New"/>
          <w:b/>
          <w:bCs/>
          <w:color w:val="333333"/>
        </w:rPr>
      </w:pPr>
    </w:p>
    <w:p w14:paraId="42EE7091" w14:textId="03D0E08F" w:rsidR="00016F8E" w:rsidRDefault="000C1BFC" w:rsidP="000C1BFC">
      <w:pPr>
        <w:pStyle w:val="ListParagraph"/>
        <w:numPr>
          <w:ilvl w:val="0"/>
          <w:numId w:val="4"/>
        </w:numPr>
        <w:jc w:val="both"/>
        <w:rPr>
          <w:rFonts w:ascii="Trebuchet MS" w:hAnsi="Trebuchet MS"/>
        </w:rPr>
      </w:pPr>
      <w:proofErr w:type="spellStart"/>
      <w:r w:rsidRPr="000C1BFC">
        <w:rPr>
          <w:rFonts w:ascii="Trebuchet MS" w:hAnsi="Trebuchet MS"/>
        </w:rPr>
        <w:t>Valoarea</w:t>
      </w:r>
      <w:proofErr w:type="spellEnd"/>
      <w:r w:rsidRPr="000C1BFC">
        <w:rPr>
          <w:rFonts w:ascii="Trebuchet MS" w:hAnsi="Trebuchet MS"/>
        </w:rPr>
        <w:t xml:space="preserve"> </w:t>
      </w:r>
      <w:proofErr w:type="spellStart"/>
      <w:r w:rsidRPr="000C1BFC">
        <w:rPr>
          <w:rFonts w:ascii="Trebuchet MS" w:eastAsiaTheme="minorHAnsi" w:hAnsi="Trebuchet MS"/>
        </w:rPr>
        <w:t>neutilizată</w:t>
      </w:r>
      <w:proofErr w:type="spellEnd"/>
      <w:r w:rsidRPr="000C1BFC">
        <w:rPr>
          <w:rFonts w:ascii="Trebuchet MS" w:eastAsiaTheme="minorHAnsi" w:hAnsi="Trebuchet MS"/>
        </w:rPr>
        <w:t xml:space="preserve"> a </w:t>
      </w:r>
      <w:proofErr w:type="spellStart"/>
      <w:r w:rsidRPr="000C1BFC">
        <w:rPr>
          <w:rFonts w:ascii="Trebuchet MS" w:eastAsiaTheme="minorHAnsi" w:hAnsi="Trebuchet MS"/>
        </w:rPr>
        <w:t>prefinanţării</w:t>
      </w:r>
      <w:proofErr w:type="spellEnd"/>
      <w:r w:rsidRPr="000C1BFC">
        <w:rPr>
          <w:rFonts w:ascii="Trebuchet MS" w:eastAsiaTheme="minorHAnsi" w:hAnsi="Trebuchet MS"/>
        </w:rPr>
        <w:t xml:space="preserve"> </w:t>
      </w:r>
      <w:proofErr w:type="spellStart"/>
      <w:r w:rsidRPr="000C1BFC">
        <w:rPr>
          <w:rFonts w:ascii="Trebuchet MS" w:eastAsiaTheme="minorHAnsi" w:hAnsi="Trebuchet MS"/>
        </w:rPr>
        <w:t>acordate</w:t>
      </w:r>
      <w:proofErr w:type="spellEnd"/>
      <w:r w:rsidRPr="000C1BFC">
        <w:rPr>
          <w:rFonts w:ascii="Trebuchet MS" w:eastAsiaTheme="minorHAnsi" w:hAnsi="Trebuchet MS"/>
        </w:rPr>
        <w:t xml:space="preserve"> </w:t>
      </w:r>
      <w:proofErr w:type="spellStart"/>
      <w:r w:rsidRPr="000C1BFC">
        <w:rPr>
          <w:rFonts w:ascii="Trebuchet MS" w:eastAsiaTheme="minorHAnsi" w:hAnsi="Trebuchet MS"/>
        </w:rPr>
        <w:t>până</w:t>
      </w:r>
      <w:proofErr w:type="spellEnd"/>
      <w:r w:rsidRPr="000C1BFC">
        <w:rPr>
          <w:rFonts w:ascii="Trebuchet MS" w:eastAsiaTheme="minorHAnsi" w:hAnsi="Trebuchet MS"/>
        </w:rPr>
        <w:t xml:space="preserve"> la data de 31 </w:t>
      </w:r>
      <w:bookmarkStart w:id="0" w:name="_Hlk164943512"/>
      <w:proofErr w:type="spellStart"/>
      <w:r w:rsidRPr="000C1BFC">
        <w:rPr>
          <w:rFonts w:ascii="Trebuchet MS" w:eastAsiaTheme="minorHAnsi" w:hAnsi="Trebuchet MS"/>
        </w:rPr>
        <w:t>decembrie</w:t>
      </w:r>
      <w:proofErr w:type="spellEnd"/>
      <w:r w:rsidRPr="000C1BFC">
        <w:rPr>
          <w:rFonts w:ascii="Trebuchet MS" w:eastAsiaTheme="minorHAnsi" w:hAnsi="Trebuchet MS"/>
        </w:rPr>
        <w:t xml:space="preserve"> </w:t>
      </w:r>
      <w:bookmarkEnd w:id="0"/>
      <w:r w:rsidRPr="000C1BFC">
        <w:rPr>
          <w:rFonts w:ascii="Trebuchet MS" w:eastAsiaTheme="minorHAnsi" w:hAnsi="Trebuchet MS"/>
        </w:rPr>
        <w:t>2023</w:t>
      </w:r>
      <w:r w:rsidRPr="000C1BFC">
        <w:rPr>
          <w:rFonts w:ascii="Trebuchet MS" w:hAnsi="Trebuchet MS"/>
        </w:rPr>
        <w:t xml:space="preserve"> </w:t>
      </w:r>
      <w:proofErr w:type="spellStart"/>
      <w:r w:rsidRPr="000C1BFC">
        <w:rPr>
          <w:rFonts w:ascii="Trebuchet MS" w:hAnsi="Trebuchet MS"/>
        </w:rPr>
        <w:t>este</w:t>
      </w:r>
      <w:proofErr w:type="spellEnd"/>
      <w:r w:rsidRPr="000C1BFC">
        <w:rPr>
          <w:rFonts w:ascii="Trebuchet MS" w:hAnsi="Trebuchet MS"/>
        </w:rPr>
        <w:t xml:space="preserve"> </w:t>
      </w:r>
      <w:proofErr w:type="spellStart"/>
      <w:r w:rsidRPr="000C1BFC">
        <w:rPr>
          <w:rFonts w:ascii="Trebuchet MS" w:hAnsi="Trebuchet MS"/>
        </w:rPr>
        <w:t>în</w:t>
      </w:r>
      <w:proofErr w:type="spellEnd"/>
      <w:r w:rsidRPr="000C1BFC">
        <w:rPr>
          <w:rFonts w:ascii="Trebuchet MS" w:hAnsi="Trebuchet MS"/>
        </w:rPr>
        <w:t xml:space="preserve"> </w:t>
      </w:r>
      <w:proofErr w:type="spellStart"/>
      <w:r w:rsidRPr="000C1BFC">
        <w:rPr>
          <w:rFonts w:ascii="Trebuchet MS" w:hAnsi="Trebuchet MS"/>
        </w:rPr>
        <w:t>suma</w:t>
      </w:r>
      <w:proofErr w:type="spellEnd"/>
      <w:r w:rsidRPr="000C1BFC">
        <w:rPr>
          <w:rFonts w:ascii="Trebuchet MS" w:hAnsi="Trebuchet MS"/>
        </w:rPr>
        <w:t xml:space="preserve"> de ..............lei.</w:t>
      </w:r>
    </w:p>
    <w:p w14:paraId="7F436D7E" w14:textId="77777777" w:rsidR="000C1BFC" w:rsidRPr="000C1BFC" w:rsidRDefault="000C1BFC" w:rsidP="000C1BFC">
      <w:pPr>
        <w:pStyle w:val="ListParagraph"/>
        <w:jc w:val="both"/>
        <w:rPr>
          <w:rFonts w:ascii="Trebuchet MS" w:hAnsi="Trebuchet MS"/>
        </w:rPr>
      </w:pPr>
    </w:p>
    <w:p w14:paraId="0766B270" w14:textId="108654AA" w:rsidR="000C1BFC" w:rsidRPr="000B2B5E" w:rsidRDefault="000C1BFC" w:rsidP="000C1BFC">
      <w:pPr>
        <w:pStyle w:val="ListParagraph"/>
        <w:numPr>
          <w:ilvl w:val="0"/>
          <w:numId w:val="4"/>
        </w:numPr>
        <w:jc w:val="both"/>
        <w:rPr>
          <w:rFonts w:ascii="Trebuchet MS" w:hAnsi="Trebuchet MS"/>
        </w:rPr>
      </w:pPr>
      <w:proofErr w:type="spellStart"/>
      <w:r w:rsidRPr="000B2B5E">
        <w:rPr>
          <w:rFonts w:ascii="Trebuchet MS" w:hAnsi="Trebuchet MS"/>
        </w:rPr>
        <w:t>Situația</w:t>
      </w:r>
      <w:proofErr w:type="spellEnd"/>
      <w:r w:rsidRPr="000B2B5E">
        <w:rPr>
          <w:rFonts w:ascii="Trebuchet MS" w:hAnsi="Trebuchet MS"/>
        </w:rPr>
        <w:t xml:space="preserve"> </w:t>
      </w:r>
      <w:proofErr w:type="spellStart"/>
      <w:r w:rsidRPr="000B2B5E">
        <w:rPr>
          <w:rFonts w:ascii="Trebuchet MS" w:hAnsi="Trebuchet MS"/>
        </w:rPr>
        <w:t>pl</w:t>
      </w:r>
      <w:r w:rsidR="000B2B5E">
        <w:rPr>
          <w:rFonts w:ascii="Trebuchet MS" w:hAnsi="Trebuchet MS"/>
        </w:rPr>
        <w:t>ă</w:t>
      </w:r>
      <w:r w:rsidR="00B57FF8">
        <w:rPr>
          <w:rFonts w:ascii="Trebuchet MS" w:hAnsi="Trebuchet MS"/>
        </w:rPr>
        <w:t>ț</w:t>
      </w:r>
      <w:r w:rsidRPr="000B2B5E">
        <w:rPr>
          <w:rFonts w:ascii="Trebuchet MS" w:hAnsi="Trebuchet MS"/>
        </w:rPr>
        <w:t>ilor</w:t>
      </w:r>
      <w:proofErr w:type="spellEnd"/>
      <w:r w:rsidRPr="000B2B5E">
        <w:rPr>
          <w:rFonts w:ascii="Trebuchet MS" w:hAnsi="Trebuchet MS"/>
        </w:rPr>
        <w:t xml:space="preserve"> din </w:t>
      </w:r>
      <w:proofErr w:type="spellStart"/>
      <w:r w:rsidRPr="000B2B5E">
        <w:rPr>
          <w:rFonts w:ascii="Trebuchet MS" w:hAnsi="Trebuchet MS"/>
        </w:rPr>
        <w:t>prefinanțare</w:t>
      </w:r>
      <w:r w:rsidR="00DE2CEA">
        <w:rPr>
          <w:rFonts w:ascii="Trebuchet MS" w:hAnsi="Trebuchet MS"/>
        </w:rPr>
        <w:t>a</w:t>
      </w:r>
      <w:proofErr w:type="spellEnd"/>
      <w:r w:rsidR="00DE2CEA">
        <w:rPr>
          <w:rFonts w:ascii="Trebuchet MS" w:hAnsi="Trebuchet MS"/>
        </w:rPr>
        <w:t xml:space="preserve"> </w:t>
      </w:r>
      <w:proofErr w:type="spellStart"/>
      <w:r w:rsidR="00DE2CEA">
        <w:rPr>
          <w:rFonts w:ascii="Trebuchet MS" w:hAnsi="Trebuchet MS"/>
        </w:rPr>
        <w:t>acordat</w:t>
      </w:r>
      <w:r w:rsidR="00B57FF8">
        <w:rPr>
          <w:rFonts w:ascii="Trebuchet MS" w:hAnsi="Trebuchet MS"/>
        </w:rPr>
        <w:t>ă</w:t>
      </w:r>
      <w:proofErr w:type="spellEnd"/>
      <w:r w:rsidR="002F1A75">
        <w:rPr>
          <w:rFonts w:ascii="Trebuchet MS" w:hAnsi="Trebuchet MS"/>
        </w:rPr>
        <w:t xml:space="preserve">  </w:t>
      </w:r>
      <w:proofErr w:type="spellStart"/>
      <w:r w:rsidR="00DE2CEA">
        <w:rPr>
          <w:rFonts w:ascii="Trebuchet MS" w:hAnsi="Trebuchet MS"/>
        </w:rPr>
        <w:t>și</w:t>
      </w:r>
      <w:proofErr w:type="spellEnd"/>
      <w:r w:rsidR="00DE2CEA">
        <w:rPr>
          <w:rFonts w:ascii="Trebuchet MS" w:hAnsi="Trebuchet MS"/>
        </w:rPr>
        <w:t xml:space="preserve"> </w:t>
      </w:r>
      <w:proofErr w:type="spellStart"/>
      <w:r w:rsidR="00DE2CEA">
        <w:rPr>
          <w:rFonts w:ascii="Trebuchet MS" w:hAnsi="Trebuchet MS"/>
        </w:rPr>
        <w:t>neutilizată</w:t>
      </w:r>
      <w:proofErr w:type="spellEnd"/>
      <w:r w:rsidR="00DE2CEA">
        <w:rPr>
          <w:rFonts w:ascii="Trebuchet MS" w:hAnsi="Trebuchet MS"/>
        </w:rPr>
        <w:t xml:space="preserve"> </w:t>
      </w:r>
      <w:proofErr w:type="spellStart"/>
      <w:r w:rsidR="00DE2CEA">
        <w:rPr>
          <w:rFonts w:ascii="Trebuchet MS" w:hAnsi="Trebuchet MS"/>
        </w:rPr>
        <w:t>pâna</w:t>
      </w:r>
      <w:proofErr w:type="spellEnd"/>
      <w:r w:rsidR="00DE2CEA">
        <w:rPr>
          <w:rFonts w:ascii="Trebuchet MS" w:hAnsi="Trebuchet MS"/>
        </w:rPr>
        <w:t xml:space="preserve"> la </w:t>
      </w:r>
      <w:r w:rsidR="00B57FF8">
        <w:rPr>
          <w:rFonts w:ascii="Trebuchet MS" w:hAnsi="Trebuchet MS"/>
        </w:rPr>
        <w:t xml:space="preserve">data de </w:t>
      </w:r>
      <w:r w:rsidR="00DE2CEA">
        <w:rPr>
          <w:rFonts w:ascii="Trebuchet MS" w:hAnsi="Trebuchet MS"/>
        </w:rPr>
        <w:t>31</w:t>
      </w:r>
      <w:r w:rsidR="00B57FF8">
        <w:rPr>
          <w:rFonts w:ascii="Trebuchet MS" w:hAnsi="Trebuchet MS"/>
        </w:rPr>
        <w:t xml:space="preserve"> </w:t>
      </w:r>
      <w:r w:rsidR="00B57FF8" w:rsidRPr="00B57FF8">
        <w:rPr>
          <w:rFonts w:ascii="Trebuchet MS" w:hAnsi="Trebuchet MS"/>
          <w:lang w:val="ro-RO"/>
        </w:rPr>
        <w:t>decembrie</w:t>
      </w:r>
      <w:r w:rsidR="00B57FF8">
        <w:rPr>
          <w:rFonts w:ascii="Trebuchet MS" w:hAnsi="Trebuchet MS"/>
        </w:rPr>
        <w:t xml:space="preserve"> </w:t>
      </w:r>
      <w:r w:rsidR="00DE2CEA">
        <w:rPr>
          <w:rFonts w:ascii="Trebuchet MS" w:hAnsi="Trebuchet MS"/>
        </w:rPr>
        <w:t xml:space="preserve">2023 </w:t>
      </w:r>
      <w:proofErr w:type="spellStart"/>
      <w:r w:rsidRPr="000B2B5E">
        <w:rPr>
          <w:rFonts w:ascii="Trebuchet MS" w:hAnsi="Trebuchet MS"/>
        </w:rPr>
        <w:t>este</w:t>
      </w:r>
      <w:proofErr w:type="spellEnd"/>
      <w:r w:rsidRPr="000B2B5E">
        <w:rPr>
          <w:rFonts w:ascii="Trebuchet MS" w:hAnsi="Trebuchet MS"/>
        </w:rPr>
        <w:t xml:space="preserve"> </w:t>
      </w:r>
      <w:proofErr w:type="spellStart"/>
      <w:r w:rsidRPr="000B2B5E">
        <w:rPr>
          <w:rFonts w:ascii="Trebuchet MS" w:hAnsi="Trebuchet MS"/>
        </w:rPr>
        <w:t>urm</w:t>
      </w:r>
      <w:r w:rsidR="00DE2CEA">
        <w:rPr>
          <w:rFonts w:ascii="Trebuchet MS" w:hAnsi="Trebuchet MS"/>
        </w:rPr>
        <w:t>ă</w:t>
      </w:r>
      <w:r w:rsidRPr="000B2B5E">
        <w:rPr>
          <w:rFonts w:ascii="Trebuchet MS" w:hAnsi="Trebuchet MS"/>
        </w:rPr>
        <w:t>toarea</w:t>
      </w:r>
      <w:proofErr w:type="spellEnd"/>
      <w:r w:rsidRPr="000B2B5E">
        <w:rPr>
          <w:rFonts w:ascii="Trebuchet MS" w:hAnsi="Trebuchet MS"/>
        </w:rPr>
        <w:t xml:space="preserve">: </w:t>
      </w:r>
    </w:p>
    <w:tbl>
      <w:tblPr>
        <w:tblStyle w:val="TableGrid"/>
        <w:tblW w:w="1338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335"/>
        <w:gridCol w:w="1715"/>
        <w:gridCol w:w="2075"/>
        <w:gridCol w:w="1630"/>
        <w:gridCol w:w="1895"/>
        <w:gridCol w:w="1510"/>
        <w:gridCol w:w="1510"/>
      </w:tblGrid>
      <w:tr w:rsidR="00271560" w:rsidRPr="00D230F3" w14:paraId="12EEA0F0" w14:textId="77777777" w:rsidTr="00271560">
        <w:trPr>
          <w:trHeight w:val="1436"/>
          <w:jc w:val="center"/>
        </w:trPr>
        <w:tc>
          <w:tcPr>
            <w:tcW w:w="715" w:type="dxa"/>
          </w:tcPr>
          <w:p w14:paraId="35022884" w14:textId="3E1DF46D" w:rsidR="00271560" w:rsidRPr="00D230F3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 xml:space="preserve">Nr.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Crt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>.</w:t>
            </w:r>
          </w:p>
        </w:tc>
        <w:tc>
          <w:tcPr>
            <w:tcW w:w="2335" w:type="dxa"/>
            <w:hideMark/>
          </w:tcPr>
          <w:p w14:paraId="3EF5989F" w14:textId="4FCAE00D" w:rsidR="00271560" w:rsidRPr="00D230F3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 w:rsidRPr="00D230F3">
              <w:rPr>
                <w:rFonts w:ascii="Trebuchet MS" w:hAnsi="Trebuchet MS"/>
                <w:b/>
                <w:lang w:val="en-GB"/>
              </w:rPr>
              <w:t>Nr/ data contract</w:t>
            </w:r>
          </w:p>
        </w:tc>
        <w:tc>
          <w:tcPr>
            <w:tcW w:w="1715" w:type="dxa"/>
          </w:tcPr>
          <w:p w14:paraId="366FD211" w14:textId="64AA51D9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  <w:proofErr w:type="spellStart"/>
            <w:r w:rsidRPr="00D230F3">
              <w:rPr>
                <w:rFonts w:ascii="Trebuchet MS" w:hAnsi="Trebuchet MS"/>
                <w:b/>
                <w:lang w:val="en-GB"/>
              </w:rPr>
              <w:t>Furnizor</w:t>
            </w:r>
            <w:proofErr w:type="spellEnd"/>
          </w:p>
        </w:tc>
        <w:tc>
          <w:tcPr>
            <w:tcW w:w="2075" w:type="dxa"/>
          </w:tcPr>
          <w:p w14:paraId="6FC0D63B" w14:textId="3B38B9B4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  <w:proofErr w:type="spellStart"/>
            <w:r w:rsidRPr="00D230F3">
              <w:rPr>
                <w:rFonts w:ascii="Trebuchet MS" w:hAnsi="Trebuchet MS"/>
                <w:b/>
                <w:lang w:val="en-GB"/>
              </w:rPr>
              <w:t>Denumire</w:t>
            </w:r>
            <w:proofErr w:type="spellEnd"/>
            <w:r w:rsidRPr="00D230F3">
              <w:rPr>
                <w:rFonts w:ascii="Trebuchet MS" w:hAnsi="Trebuchet MS"/>
                <w:b/>
                <w:lang w:val="en-GB"/>
              </w:rPr>
              <w:t xml:space="preserve"> contract</w:t>
            </w:r>
          </w:p>
        </w:tc>
        <w:tc>
          <w:tcPr>
            <w:tcW w:w="1630" w:type="dxa"/>
          </w:tcPr>
          <w:p w14:paraId="5F6CAAC6" w14:textId="1AF3A16A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 xml:space="preserve">Factura nr. /data </w:t>
            </w:r>
          </w:p>
        </w:tc>
        <w:tc>
          <w:tcPr>
            <w:tcW w:w="1895" w:type="dxa"/>
            <w:hideMark/>
          </w:tcPr>
          <w:p w14:paraId="6EECD171" w14:textId="4623C869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  <w:proofErr w:type="spellStart"/>
            <w:r w:rsidRPr="00D230F3">
              <w:rPr>
                <w:rFonts w:ascii="Trebuchet MS" w:hAnsi="Trebuchet MS"/>
                <w:b/>
                <w:lang w:val="en-GB"/>
              </w:rPr>
              <w:t>Valoare</w:t>
            </w:r>
            <w:proofErr w:type="spellEnd"/>
            <w:r w:rsidRPr="00D230F3"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totala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factura</w:t>
            </w:r>
            <w:proofErr w:type="spellEnd"/>
          </w:p>
        </w:tc>
        <w:tc>
          <w:tcPr>
            <w:tcW w:w="1510" w:type="dxa"/>
          </w:tcPr>
          <w:p w14:paraId="69C5C524" w14:textId="227077AD" w:rsidR="00271560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proofErr w:type="spellStart"/>
            <w:r>
              <w:rPr>
                <w:rFonts w:ascii="Trebuchet MS" w:hAnsi="Trebuchet MS"/>
                <w:b/>
                <w:lang w:val="en-GB"/>
              </w:rPr>
              <w:t>Valoare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plata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 xml:space="preserve"> din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prefinantare</w:t>
            </w:r>
            <w:proofErr w:type="spellEnd"/>
          </w:p>
        </w:tc>
        <w:tc>
          <w:tcPr>
            <w:tcW w:w="1510" w:type="dxa"/>
          </w:tcPr>
          <w:p w14:paraId="3C2A58B2" w14:textId="208A90AF" w:rsidR="00271560" w:rsidRPr="00D230F3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>OP nr.      / data</w:t>
            </w:r>
          </w:p>
        </w:tc>
      </w:tr>
      <w:tr w:rsidR="00271560" w:rsidRPr="00D230F3" w14:paraId="5E750A60" w14:textId="77777777" w:rsidTr="00271560">
        <w:trPr>
          <w:trHeight w:val="332"/>
          <w:jc w:val="center"/>
        </w:trPr>
        <w:tc>
          <w:tcPr>
            <w:tcW w:w="715" w:type="dxa"/>
          </w:tcPr>
          <w:p w14:paraId="325CF1D9" w14:textId="77777777" w:rsidR="00271560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>1.</w:t>
            </w:r>
          </w:p>
          <w:p w14:paraId="5C0583D7" w14:textId="1D892BAB" w:rsidR="00271560" w:rsidRPr="00D230F3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2335" w:type="dxa"/>
          </w:tcPr>
          <w:p w14:paraId="368C31E6" w14:textId="2ED928F8" w:rsidR="00271560" w:rsidRPr="00D230F3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715" w:type="dxa"/>
          </w:tcPr>
          <w:p w14:paraId="3B630F1C" w14:textId="77777777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2075" w:type="dxa"/>
          </w:tcPr>
          <w:p w14:paraId="624774BE" w14:textId="77777777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630" w:type="dxa"/>
          </w:tcPr>
          <w:p w14:paraId="6A56997A" w14:textId="77777777" w:rsidR="00271560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895" w:type="dxa"/>
          </w:tcPr>
          <w:p w14:paraId="174AD236" w14:textId="77777777" w:rsidR="00271560" w:rsidRPr="00D230F3" w:rsidRDefault="00271560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3204C1CA" w14:textId="77777777" w:rsidR="00271560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2C6F22E2" w14:textId="6328DF20" w:rsidR="00271560" w:rsidRDefault="00271560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</w:tr>
      <w:tr w:rsidR="000B2B5E" w:rsidRPr="00D230F3" w14:paraId="37CDC195" w14:textId="77777777" w:rsidTr="00271560">
        <w:trPr>
          <w:trHeight w:val="332"/>
          <w:jc w:val="center"/>
        </w:trPr>
        <w:tc>
          <w:tcPr>
            <w:tcW w:w="715" w:type="dxa"/>
          </w:tcPr>
          <w:p w14:paraId="28ED6CD9" w14:textId="677CF495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>2.</w:t>
            </w:r>
          </w:p>
        </w:tc>
        <w:tc>
          <w:tcPr>
            <w:tcW w:w="2335" w:type="dxa"/>
          </w:tcPr>
          <w:p w14:paraId="3775853E" w14:textId="77777777" w:rsidR="000B2B5E" w:rsidRPr="00D230F3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715" w:type="dxa"/>
          </w:tcPr>
          <w:p w14:paraId="32856F25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2075" w:type="dxa"/>
          </w:tcPr>
          <w:p w14:paraId="4405AD31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630" w:type="dxa"/>
          </w:tcPr>
          <w:p w14:paraId="28D206F8" w14:textId="77777777" w:rsidR="000B2B5E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895" w:type="dxa"/>
          </w:tcPr>
          <w:p w14:paraId="1C622D97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7D7BB6FE" w14:textId="77777777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0E2836DF" w14:textId="77777777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</w:tr>
      <w:tr w:rsidR="000B2B5E" w:rsidRPr="00D230F3" w14:paraId="137E1E29" w14:textId="77777777" w:rsidTr="00271560">
        <w:trPr>
          <w:trHeight w:val="332"/>
          <w:jc w:val="center"/>
        </w:trPr>
        <w:tc>
          <w:tcPr>
            <w:tcW w:w="715" w:type="dxa"/>
          </w:tcPr>
          <w:p w14:paraId="198E07CB" w14:textId="08D8D811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  <w:r>
              <w:rPr>
                <w:rFonts w:ascii="Trebuchet MS" w:hAnsi="Trebuchet MS"/>
                <w:b/>
                <w:lang w:val="en-GB"/>
              </w:rPr>
              <w:t>3.</w:t>
            </w:r>
          </w:p>
        </w:tc>
        <w:tc>
          <w:tcPr>
            <w:tcW w:w="2335" w:type="dxa"/>
          </w:tcPr>
          <w:p w14:paraId="78CDAB31" w14:textId="77777777" w:rsidR="000B2B5E" w:rsidRPr="00D230F3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715" w:type="dxa"/>
          </w:tcPr>
          <w:p w14:paraId="052D7CB4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2075" w:type="dxa"/>
          </w:tcPr>
          <w:p w14:paraId="3D15A948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630" w:type="dxa"/>
          </w:tcPr>
          <w:p w14:paraId="030C0939" w14:textId="77777777" w:rsidR="000B2B5E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895" w:type="dxa"/>
          </w:tcPr>
          <w:p w14:paraId="7FCA8FEB" w14:textId="77777777" w:rsidR="000B2B5E" w:rsidRPr="00D230F3" w:rsidRDefault="000B2B5E" w:rsidP="00016F8E">
            <w:pPr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19001DC4" w14:textId="77777777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510" w:type="dxa"/>
          </w:tcPr>
          <w:p w14:paraId="3482A845" w14:textId="77777777" w:rsidR="000B2B5E" w:rsidRDefault="000B2B5E" w:rsidP="00016F8E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</w:tr>
      <w:tr w:rsidR="00271560" w:rsidRPr="00D230F3" w14:paraId="6CC262D0" w14:textId="77777777" w:rsidTr="00271560">
        <w:trPr>
          <w:trHeight w:val="263"/>
          <w:jc w:val="center"/>
        </w:trPr>
        <w:tc>
          <w:tcPr>
            <w:tcW w:w="715" w:type="dxa"/>
          </w:tcPr>
          <w:p w14:paraId="3B1B3256" w14:textId="542C405F" w:rsidR="00271560" w:rsidRPr="00271560" w:rsidRDefault="000B2B5E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2</w:t>
            </w:r>
          </w:p>
        </w:tc>
        <w:tc>
          <w:tcPr>
            <w:tcW w:w="2335" w:type="dxa"/>
          </w:tcPr>
          <w:p w14:paraId="67A0D30E" w14:textId="5A9FAF76" w:rsidR="00271560" w:rsidRPr="00271560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715" w:type="dxa"/>
          </w:tcPr>
          <w:p w14:paraId="316EA8D6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075" w:type="dxa"/>
          </w:tcPr>
          <w:p w14:paraId="71AD1647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630" w:type="dxa"/>
          </w:tcPr>
          <w:p w14:paraId="47D1A3D9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895" w:type="dxa"/>
          </w:tcPr>
          <w:p w14:paraId="1FCD9EF3" w14:textId="66E05960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289D7C5A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7E3810CD" w14:textId="7B8B4330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271560" w:rsidRPr="00D230F3" w14:paraId="77214064" w14:textId="77777777" w:rsidTr="00271560">
        <w:trPr>
          <w:trHeight w:val="263"/>
          <w:jc w:val="center"/>
        </w:trPr>
        <w:tc>
          <w:tcPr>
            <w:tcW w:w="715" w:type="dxa"/>
          </w:tcPr>
          <w:p w14:paraId="0DADD9F9" w14:textId="592982EB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3</w:t>
            </w:r>
          </w:p>
        </w:tc>
        <w:tc>
          <w:tcPr>
            <w:tcW w:w="2335" w:type="dxa"/>
          </w:tcPr>
          <w:p w14:paraId="7855B1FB" w14:textId="1D66D95F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715" w:type="dxa"/>
          </w:tcPr>
          <w:p w14:paraId="7BA8962F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075" w:type="dxa"/>
          </w:tcPr>
          <w:p w14:paraId="650654A9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630" w:type="dxa"/>
          </w:tcPr>
          <w:p w14:paraId="7B0D2A18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895" w:type="dxa"/>
          </w:tcPr>
          <w:p w14:paraId="0A99E418" w14:textId="50878BDB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08A8F372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627E256D" w14:textId="3CB86289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271560" w:rsidRPr="00D230F3" w14:paraId="3C9FBA55" w14:textId="77777777" w:rsidTr="00271560">
        <w:trPr>
          <w:trHeight w:val="263"/>
          <w:jc w:val="center"/>
        </w:trPr>
        <w:tc>
          <w:tcPr>
            <w:tcW w:w="715" w:type="dxa"/>
          </w:tcPr>
          <w:p w14:paraId="6479D1E7" w14:textId="2D391AAC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…...</w:t>
            </w:r>
          </w:p>
        </w:tc>
        <w:tc>
          <w:tcPr>
            <w:tcW w:w="2335" w:type="dxa"/>
          </w:tcPr>
          <w:p w14:paraId="51B023BA" w14:textId="31E3767E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……………..</w:t>
            </w:r>
          </w:p>
        </w:tc>
        <w:tc>
          <w:tcPr>
            <w:tcW w:w="1715" w:type="dxa"/>
          </w:tcPr>
          <w:p w14:paraId="5F79E471" w14:textId="502C1FE4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………</w:t>
            </w:r>
          </w:p>
        </w:tc>
        <w:tc>
          <w:tcPr>
            <w:tcW w:w="2075" w:type="dxa"/>
          </w:tcPr>
          <w:p w14:paraId="4FD7175A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630" w:type="dxa"/>
          </w:tcPr>
          <w:p w14:paraId="12787D8D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895" w:type="dxa"/>
          </w:tcPr>
          <w:p w14:paraId="6D5789E2" w14:textId="4314DD3E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35AD3047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5EDC2E84" w14:textId="54900F70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271560" w:rsidRPr="00D230F3" w14:paraId="15ECC22F" w14:textId="77777777" w:rsidTr="00271560">
        <w:trPr>
          <w:trHeight w:val="526"/>
          <w:jc w:val="center"/>
        </w:trPr>
        <w:tc>
          <w:tcPr>
            <w:tcW w:w="715" w:type="dxa"/>
          </w:tcPr>
          <w:p w14:paraId="4B7F7B91" w14:textId="77777777" w:rsidR="00271560" w:rsidRPr="00271560" w:rsidRDefault="00271560" w:rsidP="00271560">
            <w:pPr>
              <w:jc w:val="both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2335" w:type="dxa"/>
          </w:tcPr>
          <w:p w14:paraId="734F45B7" w14:textId="77777777" w:rsidR="00271560" w:rsidRDefault="00271560" w:rsidP="00271560">
            <w:pPr>
              <w:jc w:val="both"/>
              <w:rPr>
                <w:rFonts w:ascii="Trebuchet MS" w:hAnsi="Trebuchet MS"/>
                <w:b/>
                <w:lang w:val="en-GB"/>
              </w:rPr>
            </w:pPr>
            <w:r w:rsidRPr="00271560">
              <w:rPr>
                <w:rFonts w:ascii="Trebuchet MS" w:hAnsi="Trebuchet MS"/>
                <w:b/>
                <w:lang w:val="en-GB"/>
              </w:rPr>
              <w:t xml:space="preserve">Total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pl</w:t>
            </w:r>
            <w:r w:rsidR="000B2B5E">
              <w:rPr>
                <w:rFonts w:ascii="Trebuchet MS" w:hAnsi="Trebuchet MS"/>
                <w:b/>
                <w:lang w:val="en-GB"/>
              </w:rPr>
              <w:t>ă</w:t>
            </w:r>
            <w:r>
              <w:rPr>
                <w:rFonts w:ascii="Trebuchet MS" w:hAnsi="Trebuchet MS"/>
                <w:b/>
                <w:lang w:val="en-GB"/>
              </w:rPr>
              <w:t>ti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 w:rsidR="000B2B5E">
              <w:rPr>
                <w:rFonts w:ascii="Trebuchet MS" w:hAnsi="Trebuchet MS"/>
                <w:b/>
                <w:lang w:val="en-GB"/>
              </w:rPr>
              <w:t>efectuate</w:t>
            </w:r>
            <w:proofErr w:type="spellEnd"/>
            <w:r w:rsidR="000B2B5E">
              <w:rPr>
                <w:rFonts w:ascii="Trebuchet MS" w:hAnsi="Trebuchet MS"/>
                <w:b/>
                <w:lang w:val="en-GB"/>
              </w:rPr>
              <w:t xml:space="preserve"> </w:t>
            </w:r>
            <w:r>
              <w:rPr>
                <w:rFonts w:ascii="Trebuchet MS" w:hAnsi="Trebuchet MS"/>
                <w:b/>
                <w:lang w:val="en-GB"/>
              </w:rPr>
              <w:t xml:space="preserve">din </w:t>
            </w:r>
            <w:proofErr w:type="spellStart"/>
            <w:r>
              <w:rPr>
                <w:rFonts w:ascii="Trebuchet MS" w:hAnsi="Trebuchet MS"/>
                <w:b/>
                <w:lang w:val="en-GB"/>
              </w:rPr>
              <w:t>prefinantare</w:t>
            </w:r>
            <w:r w:rsidR="000B2B5E">
              <w:rPr>
                <w:rFonts w:ascii="Trebuchet MS" w:hAnsi="Trebuchet MS"/>
                <w:b/>
                <w:lang w:val="en-GB"/>
              </w:rPr>
              <w:t>a</w:t>
            </w:r>
            <w:proofErr w:type="spellEnd"/>
            <w:r w:rsidR="000B2B5E"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 w:rsidR="000B2B5E">
              <w:rPr>
                <w:rFonts w:ascii="Trebuchet MS" w:hAnsi="Trebuchet MS"/>
                <w:b/>
                <w:lang w:val="en-GB"/>
              </w:rPr>
              <w:t>acordata</w:t>
            </w:r>
            <w:proofErr w:type="spellEnd"/>
            <w:r w:rsidR="000B2B5E"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 w:rsidR="000B2B5E">
              <w:rPr>
                <w:rFonts w:ascii="Trebuchet MS" w:hAnsi="Trebuchet MS"/>
                <w:b/>
                <w:lang w:val="en-GB"/>
              </w:rPr>
              <w:t>și</w:t>
            </w:r>
            <w:proofErr w:type="spellEnd"/>
            <w:r w:rsidR="000B2B5E">
              <w:rPr>
                <w:rFonts w:ascii="Trebuchet MS" w:hAnsi="Trebuchet MS"/>
                <w:b/>
                <w:lang w:val="en-GB"/>
              </w:rPr>
              <w:t xml:space="preserve"> </w:t>
            </w:r>
            <w:proofErr w:type="spellStart"/>
            <w:r w:rsidR="000B2B5E">
              <w:rPr>
                <w:rFonts w:ascii="Trebuchet MS" w:hAnsi="Trebuchet MS"/>
                <w:b/>
                <w:lang w:val="en-GB"/>
              </w:rPr>
              <w:t>neutilizată</w:t>
            </w:r>
            <w:proofErr w:type="spellEnd"/>
            <w:r w:rsidR="000B2B5E">
              <w:rPr>
                <w:rFonts w:ascii="Trebuchet MS" w:hAnsi="Trebuchet MS"/>
                <w:b/>
                <w:lang w:val="en-GB"/>
              </w:rPr>
              <w:t xml:space="preserve"> </w:t>
            </w:r>
          </w:p>
          <w:p w14:paraId="56BC30A9" w14:textId="649DF307" w:rsidR="000B2B5E" w:rsidRPr="00271560" w:rsidRDefault="000B2B5E" w:rsidP="00271560">
            <w:pPr>
              <w:jc w:val="both"/>
              <w:rPr>
                <w:rFonts w:ascii="Trebuchet MS" w:hAnsi="Trebuchet MS"/>
                <w:b/>
                <w:lang w:val="en-GB"/>
              </w:rPr>
            </w:pPr>
            <w:proofErr w:type="spellStart"/>
            <w:r>
              <w:rPr>
                <w:rFonts w:ascii="Trebuchet MS" w:hAnsi="Trebuchet MS"/>
                <w:b/>
                <w:lang w:val="en-GB"/>
              </w:rPr>
              <w:t>până</w:t>
            </w:r>
            <w:proofErr w:type="spellEnd"/>
            <w:r>
              <w:rPr>
                <w:rFonts w:ascii="Trebuchet MS" w:hAnsi="Trebuchet MS"/>
                <w:b/>
                <w:lang w:val="en-GB"/>
              </w:rPr>
              <w:t xml:space="preserve"> la 31.12.2023</w:t>
            </w:r>
          </w:p>
        </w:tc>
        <w:tc>
          <w:tcPr>
            <w:tcW w:w="1715" w:type="dxa"/>
          </w:tcPr>
          <w:p w14:paraId="70934A2E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075" w:type="dxa"/>
          </w:tcPr>
          <w:p w14:paraId="023B7BF8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630" w:type="dxa"/>
          </w:tcPr>
          <w:p w14:paraId="33EC6C47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895" w:type="dxa"/>
          </w:tcPr>
          <w:p w14:paraId="0CA39ECF" w14:textId="33753E86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3E89C9D6" w14:textId="77777777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1510" w:type="dxa"/>
          </w:tcPr>
          <w:p w14:paraId="2C0C1287" w14:textId="5021DF8B" w:rsidR="00271560" w:rsidRPr="00D230F3" w:rsidRDefault="00271560" w:rsidP="00C4193F">
            <w:pPr>
              <w:pStyle w:val="ListParagraph"/>
              <w:spacing w:after="0"/>
              <w:jc w:val="both"/>
              <w:rPr>
                <w:rFonts w:ascii="Trebuchet MS" w:hAnsi="Trebuchet MS"/>
                <w:lang w:val="en-GB"/>
              </w:rPr>
            </w:pPr>
          </w:p>
        </w:tc>
      </w:tr>
    </w:tbl>
    <w:p w14:paraId="020CCADF" w14:textId="4ABF85A6" w:rsidR="00394397" w:rsidRDefault="00394397" w:rsidP="007C7AF1">
      <w:pPr>
        <w:jc w:val="both"/>
        <w:rPr>
          <w:rFonts w:ascii="Trebuchet MS" w:hAnsi="Trebuchet MS"/>
          <w:highlight w:val="lightGray"/>
        </w:rPr>
      </w:pPr>
    </w:p>
    <w:p w14:paraId="08E6C295" w14:textId="2BD69694" w:rsidR="00271560" w:rsidRDefault="00271560" w:rsidP="00271560">
      <w:pPr>
        <w:pStyle w:val="ListParagraph"/>
        <w:numPr>
          <w:ilvl w:val="0"/>
          <w:numId w:val="4"/>
        </w:numPr>
        <w:jc w:val="both"/>
        <w:rPr>
          <w:rFonts w:ascii="Trebuchet MS" w:hAnsi="Trebuchet MS"/>
        </w:rPr>
      </w:pPr>
      <w:proofErr w:type="spellStart"/>
      <w:r w:rsidRPr="00271560">
        <w:rPr>
          <w:rFonts w:ascii="Trebuchet MS" w:hAnsi="Trebuchet MS"/>
        </w:rPr>
        <w:t>Prefinanțarea</w:t>
      </w:r>
      <w:proofErr w:type="spellEnd"/>
      <w:r w:rsidRPr="00271560">
        <w:rPr>
          <w:rFonts w:ascii="Trebuchet MS" w:hAnsi="Trebuchet MS"/>
        </w:rPr>
        <w:t xml:space="preserve"> </w:t>
      </w:r>
      <w:proofErr w:type="spellStart"/>
      <w:r w:rsidRPr="00271560">
        <w:rPr>
          <w:rFonts w:ascii="Trebuchet MS" w:hAnsi="Trebuchet MS"/>
        </w:rPr>
        <w:t>justificat</w:t>
      </w:r>
      <w:r>
        <w:rPr>
          <w:rFonts w:ascii="Trebuchet MS" w:hAnsi="Trebuchet MS"/>
        </w:rPr>
        <w:t>ă</w:t>
      </w:r>
      <w:proofErr w:type="spellEnd"/>
      <w:r w:rsidRPr="00271560">
        <w:rPr>
          <w:rFonts w:ascii="Trebuchet MS" w:hAnsi="Trebuchet MS"/>
        </w:rPr>
        <w:t xml:space="preserve"> integral</w:t>
      </w:r>
      <w:r>
        <w:rPr>
          <w:rFonts w:ascii="Trebuchet MS" w:hAnsi="Trebuchet MS"/>
        </w:rPr>
        <w:t>:</w:t>
      </w:r>
      <w:r w:rsidRPr="00271560">
        <w:rPr>
          <w:rFonts w:ascii="Trebuchet MS" w:hAnsi="Trebuchet MS"/>
        </w:rPr>
        <w:t xml:space="preserve">    Da/Nu</w:t>
      </w:r>
    </w:p>
    <w:p w14:paraId="625B745F" w14:textId="77777777" w:rsidR="000B2B5E" w:rsidRPr="00271560" w:rsidRDefault="000B2B5E" w:rsidP="000B2B5E">
      <w:pPr>
        <w:pStyle w:val="ListParagraph"/>
        <w:jc w:val="both"/>
        <w:rPr>
          <w:rFonts w:ascii="Trebuchet MS" w:hAnsi="Trebuchet MS"/>
        </w:rPr>
      </w:pPr>
    </w:p>
    <w:p w14:paraId="6F9F6459" w14:textId="77777777" w:rsidR="00271560" w:rsidRPr="00271560" w:rsidRDefault="00271560" w:rsidP="00271560">
      <w:pPr>
        <w:pStyle w:val="ListParagraph"/>
        <w:jc w:val="both"/>
        <w:rPr>
          <w:rFonts w:ascii="Trebuchet MS" w:hAnsi="Trebuchet MS"/>
        </w:rPr>
      </w:pPr>
    </w:p>
    <w:p w14:paraId="28BEFDAE" w14:textId="498D6800" w:rsidR="00271560" w:rsidRDefault="00271560" w:rsidP="00271560">
      <w:pPr>
        <w:pStyle w:val="ListParagraph"/>
        <w:numPr>
          <w:ilvl w:val="0"/>
          <w:numId w:val="4"/>
        </w:numPr>
        <w:jc w:val="both"/>
        <w:rPr>
          <w:rFonts w:ascii="Trebuchet MS" w:hAnsi="Trebuchet MS"/>
        </w:rPr>
      </w:pPr>
      <w:proofErr w:type="spellStart"/>
      <w:r w:rsidRPr="00271560">
        <w:rPr>
          <w:rFonts w:ascii="Trebuchet MS" w:hAnsi="Trebuchet MS"/>
        </w:rPr>
        <w:lastRenderedPageBreak/>
        <w:t>Sume</w:t>
      </w:r>
      <w:proofErr w:type="spellEnd"/>
      <w:r w:rsidRPr="00271560">
        <w:rPr>
          <w:rFonts w:ascii="Trebuchet MS" w:hAnsi="Trebuchet MS"/>
        </w:rPr>
        <w:t xml:space="preserve"> </w:t>
      </w:r>
      <w:proofErr w:type="spellStart"/>
      <w:r w:rsidRPr="00271560">
        <w:rPr>
          <w:rFonts w:ascii="Trebuchet MS" w:hAnsi="Trebuchet MS"/>
        </w:rPr>
        <w:t>rămase</w:t>
      </w:r>
      <w:proofErr w:type="spellEnd"/>
      <w:r w:rsidRPr="00271560">
        <w:rPr>
          <w:rFonts w:ascii="Trebuchet MS" w:hAnsi="Trebuchet MS"/>
        </w:rPr>
        <w:t xml:space="preserve"> </w:t>
      </w:r>
      <w:proofErr w:type="spellStart"/>
      <w:r w:rsidRPr="00271560">
        <w:rPr>
          <w:rFonts w:ascii="Trebuchet MS" w:hAnsi="Trebuchet MS"/>
        </w:rPr>
        <w:t>nejustificate</w:t>
      </w:r>
      <w:proofErr w:type="spellEnd"/>
      <w:r w:rsidRPr="00271560">
        <w:rPr>
          <w:rFonts w:ascii="Trebuchet MS" w:hAnsi="Trebuchet MS"/>
        </w:rPr>
        <w:t xml:space="preserve"> care </w:t>
      </w:r>
      <w:proofErr w:type="spellStart"/>
      <w:r w:rsidRPr="00271560">
        <w:rPr>
          <w:rFonts w:ascii="Trebuchet MS" w:hAnsi="Trebuchet MS"/>
        </w:rPr>
        <w:t>vor</w:t>
      </w:r>
      <w:proofErr w:type="spellEnd"/>
      <w:r w:rsidRPr="00271560">
        <w:rPr>
          <w:rFonts w:ascii="Trebuchet MS" w:hAnsi="Trebuchet MS"/>
        </w:rPr>
        <w:t xml:space="preserve"> fi recuperate de la </w:t>
      </w:r>
      <w:proofErr w:type="spellStart"/>
      <w:r w:rsidRPr="00271560">
        <w:rPr>
          <w:rFonts w:ascii="Trebuchet MS" w:hAnsi="Trebuchet MS"/>
        </w:rPr>
        <w:t>beneficiar</w:t>
      </w:r>
      <w:proofErr w:type="spellEnd"/>
      <w:r w:rsidRPr="00271560">
        <w:rPr>
          <w:rFonts w:ascii="Trebuchet MS" w:hAnsi="Trebuchet MS"/>
        </w:rPr>
        <w:t xml:space="preserve"> </w:t>
      </w:r>
      <w:proofErr w:type="spellStart"/>
      <w:r w:rsidR="00B57FF8">
        <w:rPr>
          <w:rFonts w:ascii="Trebuchet MS" w:hAnsi="Trebuchet MS"/>
        </w:rPr>
        <w:t>î</w:t>
      </w:r>
      <w:r w:rsidRPr="00271560">
        <w:rPr>
          <w:rFonts w:ascii="Trebuchet MS" w:hAnsi="Trebuchet MS"/>
        </w:rPr>
        <w:t>n</w:t>
      </w:r>
      <w:proofErr w:type="spellEnd"/>
      <w:r w:rsidRPr="00271560">
        <w:rPr>
          <w:rFonts w:ascii="Trebuchet MS" w:hAnsi="Trebuchet MS"/>
        </w:rPr>
        <w:t xml:space="preserve"> </w:t>
      </w:r>
      <w:proofErr w:type="spellStart"/>
      <w:r w:rsidRPr="00271560">
        <w:rPr>
          <w:rFonts w:ascii="Trebuchet MS" w:hAnsi="Trebuchet MS"/>
        </w:rPr>
        <w:t>valoare</w:t>
      </w:r>
      <w:proofErr w:type="spellEnd"/>
      <w:r w:rsidRPr="00271560">
        <w:rPr>
          <w:rFonts w:ascii="Trebuchet MS" w:hAnsi="Trebuchet MS"/>
        </w:rPr>
        <w:t xml:space="preserve"> de ……………………. Lei  </w:t>
      </w:r>
    </w:p>
    <w:p w14:paraId="4216B1C9" w14:textId="77777777" w:rsidR="00271560" w:rsidRPr="00271560" w:rsidRDefault="00271560" w:rsidP="00271560">
      <w:pPr>
        <w:pStyle w:val="ListParagraph"/>
        <w:rPr>
          <w:rFonts w:ascii="Trebuchet MS" w:hAnsi="Trebuchet MS"/>
        </w:rPr>
      </w:pPr>
    </w:p>
    <w:p w14:paraId="0A5BA810" w14:textId="77777777" w:rsidR="00271560" w:rsidRDefault="00271560" w:rsidP="00271560">
      <w:pPr>
        <w:pStyle w:val="ListParagraph"/>
        <w:jc w:val="both"/>
        <w:rPr>
          <w:rFonts w:ascii="Trebuchet MS" w:hAnsi="Trebuchet MS"/>
        </w:rPr>
      </w:pPr>
    </w:p>
    <w:p w14:paraId="794B275B" w14:textId="1F64CD1D" w:rsidR="00271560" w:rsidRPr="000B2B5E" w:rsidRDefault="00271560" w:rsidP="000B2B5E">
      <w:pPr>
        <w:rPr>
          <w:rFonts w:ascii="Trebuchet MS" w:hAnsi="Trebuchet MS"/>
        </w:rPr>
      </w:pPr>
    </w:p>
    <w:p w14:paraId="350C93AC" w14:textId="394B2C1B" w:rsidR="00524412" w:rsidRPr="00271560" w:rsidRDefault="00B57FF8" w:rsidP="00271560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A</w:t>
      </w:r>
      <w:r w:rsidR="00524412" w:rsidRPr="00271560">
        <w:rPr>
          <w:rFonts w:ascii="Trebuchet MS" w:hAnsi="Trebuchet MS"/>
        </w:rPr>
        <w:t xml:space="preserve">u </w:t>
      </w:r>
      <w:proofErr w:type="spellStart"/>
      <w:r>
        <w:rPr>
          <w:rFonts w:ascii="Trebuchet MS" w:hAnsi="Trebuchet MS"/>
        </w:rPr>
        <w:t>fost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271560" w:rsidRPr="00271560">
        <w:rPr>
          <w:rFonts w:ascii="Trebuchet MS" w:hAnsi="Trebuchet MS"/>
        </w:rPr>
        <w:t>verificat</w:t>
      </w:r>
      <w:r>
        <w:rPr>
          <w:rFonts w:ascii="Trebuchet MS" w:hAnsi="Trebuchet MS"/>
        </w:rPr>
        <w:t>e</w:t>
      </w:r>
      <w:proofErr w:type="spellEnd"/>
      <w:r w:rsidR="00524412" w:rsidRPr="00271560">
        <w:rPr>
          <w:rFonts w:ascii="Trebuchet MS" w:hAnsi="Trebuchet MS"/>
        </w:rPr>
        <w:t xml:space="preserve"> </w:t>
      </w:r>
      <w:proofErr w:type="spellStart"/>
      <w:r w:rsidR="00524412" w:rsidRPr="00271560">
        <w:rPr>
          <w:rFonts w:ascii="Trebuchet MS" w:hAnsi="Trebuchet MS"/>
        </w:rPr>
        <w:t>documentele</w:t>
      </w:r>
      <w:proofErr w:type="spellEnd"/>
      <w:r w:rsidR="00524412" w:rsidRPr="00271560">
        <w:rPr>
          <w:rFonts w:ascii="Trebuchet MS" w:hAnsi="Trebuchet MS"/>
        </w:rPr>
        <w:t xml:space="preserve"> </w:t>
      </w:r>
      <w:proofErr w:type="spellStart"/>
      <w:r w:rsidR="00271560" w:rsidRPr="00271560">
        <w:rPr>
          <w:rFonts w:ascii="Trebuchet MS" w:hAnsi="Trebuchet MS"/>
        </w:rPr>
        <w:t>justificative</w:t>
      </w:r>
      <w:proofErr w:type="spellEnd"/>
      <w:r w:rsidR="00271560" w:rsidRPr="00271560">
        <w:rPr>
          <w:rFonts w:ascii="Trebuchet MS" w:hAnsi="Trebuchet MS"/>
        </w:rPr>
        <w:t xml:space="preserve"> </w:t>
      </w:r>
      <w:proofErr w:type="spellStart"/>
      <w:r w:rsidR="00524412" w:rsidRPr="00271560">
        <w:rPr>
          <w:rFonts w:ascii="Trebuchet MS" w:hAnsi="Trebuchet MS"/>
        </w:rPr>
        <w:t>aferente</w:t>
      </w:r>
      <w:proofErr w:type="spellEnd"/>
      <w:r w:rsidR="00524412" w:rsidRPr="00271560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categoriilor</w:t>
      </w:r>
      <w:proofErr w:type="spellEnd"/>
      <w:r w:rsidR="000B2B5E">
        <w:rPr>
          <w:rFonts w:ascii="Trebuchet MS" w:hAnsi="Trebuchet MS"/>
        </w:rPr>
        <w:t>/</w:t>
      </w:r>
      <w:proofErr w:type="spellStart"/>
      <w:r w:rsidR="000B2B5E">
        <w:rPr>
          <w:rFonts w:ascii="Trebuchet MS" w:hAnsi="Trebuchet MS"/>
        </w:rPr>
        <w:t>tipurilor</w:t>
      </w:r>
      <w:proofErr w:type="spellEnd"/>
      <w:r w:rsidR="000B2B5E">
        <w:rPr>
          <w:rFonts w:ascii="Trebuchet MS" w:hAnsi="Trebuchet MS"/>
        </w:rPr>
        <w:t xml:space="preserve"> de </w:t>
      </w:r>
      <w:proofErr w:type="spellStart"/>
      <w:r w:rsidR="000B2B5E">
        <w:rPr>
          <w:rFonts w:ascii="Trebuchet MS" w:hAnsi="Trebuchet MS"/>
        </w:rPr>
        <w:t>cheltuieli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pentru</w:t>
      </w:r>
      <w:proofErr w:type="spellEnd"/>
      <w:r w:rsidR="000B2B5E">
        <w:rPr>
          <w:rFonts w:ascii="Trebuchet MS" w:hAnsi="Trebuchet MS"/>
        </w:rPr>
        <w:t xml:space="preserve"> care au </w:t>
      </w:r>
      <w:proofErr w:type="spellStart"/>
      <w:r>
        <w:rPr>
          <w:rFonts w:ascii="Trebuchet MS" w:hAnsi="Trebuchet MS"/>
        </w:rPr>
        <w:t>fost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efectuat</w:t>
      </w:r>
      <w:r>
        <w:rPr>
          <w:rFonts w:ascii="Trebuchet MS" w:hAnsi="Trebuchet MS"/>
        </w:rPr>
        <w:t>e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pl</w:t>
      </w:r>
      <w:r w:rsidR="00D4789F">
        <w:rPr>
          <w:rFonts w:ascii="Trebuchet MS" w:hAnsi="Trebuchet MS"/>
        </w:rPr>
        <w:t>ă</w:t>
      </w:r>
      <w:r w:rsidR="000B2B5E">
        <w:rPr>
          <w:rFonts w:ascii="Trebuchet MS" w:hAnsi="Trebuchet MS"/>
        </w:rPr>
        <w:t>ți</w:t>
      </w:r>
      <w:proofErr w:type="spellEnd"/>
      <w:r w:rsidR="000B2B5E">
        <w:rPr>
          <w:rFonts w:ascii="Trebuchet MS" w:hAnsi="Trebuchet MS"/>
        </w:rPr>
        <w:t xml:space="preserve"> din </w:t>
      </w:r>
      <w:proofErr w:type="spellStart"/>
      <w:r w:rsidR="000B2B5E">
        <w:rPr>
          <w:rFonts w:ascii="Trebuchet MS" w:hAnsi="Trebuchet MS"/>
        </w:rPr>
        <w:t>prefinantarea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acordată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și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neutilizată</w:t>
      </w:r>
      <w:proofErr w:type="spellEnd"/>
      <w:r w:rsidR="000B2B5E">
        <w:rPr>
          <w:rFonts w:ascii="Trebuchet MS" w:hAnsi="Trebuchet MS"/>
        </w:rPr>
        <w:t xml:space="preserve"> de </w:t>
      </w:r>
      <w:proofErr w:type="spellStart"/>
      <w:r w:rsidR="000B2B5E">
        <w:rPr>
          <w:rFonts w:ascii="Trebuchet MS" w:hAnsi="Trebuchet MS"/>
        </w:rPr>
        <w:t>beneficiar</w:t>
      </w:r>
      <w:proofErr w:type="spellEnd"/>
      <w:r w:rsidR="000B2B5E">
        <w:rPr>
          <w:rFonts w:ascii="Trebuchet MS" w:hAnsi="Trebuchet MS"/>
        </w:rPr>
        <w:t xml:space="preserve"> </w:t>
      </w:r>
      <w:proofErr w:type="spellStart"/>
      <w:r w:rsidR="000B2B5E">
        <w:rPr>
          <w:rFonts w:ascii="Trebuchet MS" w:hAnsi="Trebuchet MS"/>
        </w:rPr>
        <w:t>p</w:t>
      </w:r>
      <w:r>
        <w:rPr>
          <w:rFonts w:ascii="Trebuchet MS" w:hAnsi="Trebuchet MS"/>
        </w:rPr>
        <w:t>â</w:t>
      </w:r>
      <w:r w:rsidR="000B2B5E">
        <w:rPr>
          <w:rFonts w:ascii="Trebuchet MS" w:hAnsi="Trebuchet MS"/>
        </w:rPr>
        <w:t>n</w:t>
      </w:r>
      <w:r>
        <w:rPr>
          <w:rFonts w:ascii="Trebuchet MS" w:hAnsi="Trebuchet MS"/>
        </w:rPr>
        <w:t>ă</w:t>
      </w:r>
      <w:proofErr w:type="spellEnd"/>
      <w:r w:rsidR="000B2B5E">
        <w:rPr>
          <w:rFonts w:ascii="Trebuchet MS" w:hAnsi="Trebuchet MS"/>
        </w:rPr>
        <w:t xml:space="preserve"> la </w:t>
      </w:r>
      <w:r>
        <w:rPr>
          <w:rFonts w:ascii="Trebuchet MS" w:hAnsi="Trebuchet MS"/>
        </w:rPr>
        <w:t xml:space="preserve">data de </w:t>
      </w:r>
      <w:r w:rsidR="000B2B5E">
        <w:rPr>
          <w:rFonts w:ascii="Trebuchet MS" w:hAnsi="Trebuchet MS"/>
        </w:rPr>
        <w:t>31</w:t>
      </w:r>
      <w:r>
        <w:rPr>
          <w:rFonts w:ascii="Trebuchet MS" w:hAnsi="Trebuchet MS"/>
        </w:rPr>
        <w:t xml:space="preserve"> </w:t>
      </w:r>
      <w:r w:rsidRPr="00B57FF8">
        <w:rPr>
          <w:rFonts w:ascii="Trebuchet MS" w:hAnsi="Trebuchet MS"/>
          <w:lang w:val="ro-RO"/>
        </w:rPr>
        <w:t>decembrie</w:t>
      </w:r>
      <w:r>
        <w:rPr>
          <w:rFonts w:ascii="Trebuchet MS" w:hAnsi="Trebuchet MS"/>
        </w:rPr>
        <w:t xml:space="preserve"> </w:t>
      </w:r>
      <w:r w:rsidR="000B2B5E">
        <w:rPr>
          <w:rFonts w:ascii="Trebuchet MS" w:hAnsi="Trebuchet MS"/>
        </w:rPr>
        <w:t>2023.</w:t>
      </w:r>
    </w:p>
    <w:p w14:paraId="512522DE" w14:textId="77777777" w:rsidR="00524412" w:rsidRDefault="00524412" w:rsidP="007C7AF1">
      <w:pPr>
        <w:jc w:val="both"/>
        <w:rPr>
          <w:rFonts w:ascii="Trebuchet MS" w:hAnsi="Trebuchet MS"/>
          <w:highlight w:val="lightGray"/>
        </w:rPr>
      </w:pPr>
    </w:p>
    <w:p w14:paraId="4FF557D5" w14:textId="77777777" w:rsidR="00524412" w:rsidRDefault="00524412" w:rsidP="007C7AF1">
      <w:pPr>
        <w:jc w:val="both"/>
        <w:rPr>
          <w:rFonts w:ascii="Trebuchet MS" w:hAnsi="Trebuchet MS"/>
          <w:highlight w:val="lightGray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6"/>
        <w:gridCol w:w="4814"/>
      </w:tblGrid>
      <w:tr w:rsidR="00D230F3" w14:paraId="33A669A3" w14:textId="77777777" w:rsidTr="00D230F3">
        <w:tc>
          <w:tcPr>
            <w:tcW w:w="4815" w:type="dxa"/>
            <w:hideMark/>
          </w:tcPr>
          <w:p w14:paraId="76040385" w14:textId="4F25181D" w:rsidR="00D230F3" w:rsidRDefault="00B57FF8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="00D230F3">
              <w:rPr>
                <w:rFonts w:ascii="Trebuchet MS" w:hAnsi="Trebuchet MS"/>
                <w:b/>
                <w:bCs/>
                <w:sz w:val="22"/>
                <w:szCs w:val="22"/>
              </w:rPr>
              <w:t>ntocmit</w:t>
            </w:r>
            <w:proofErr w:type="spellEnd"/>
            <w:r w:rsidR="00D230F3">
              <w:rPr>
                <w:rFonts w:ascii="Trebuchet MS" w:hAnsi="Trebuchet MS"/>
                <w:b/>
                <w:bCs/>
                <w:sz w:val="22"/>
                <w:szCs w:val="22"/>
              </w:rPr>
              <w:t>,</w:t>
            </w:r>
          </w:p>
        </w:tc>
        <w:tc>
          <w:tcPr>
            <w:tcW w:w="4814" w:type="dxa"/>
            <w:hideMark/>
          </w:tcPr>
          <w:p w14:paraId="1307F749" w14:textId="77777777" w:rsidR="00D230F3" w:rsidRDefault="00D230F3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Avizat</w:t>
            </w:r>
            <w:proofErr w:type="spellEnd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,</w:t>
            </w:r>
          </w:p>
        </w:tc>
      </w:tr>
      <w:tr w:rsidR="00D230F3" w14:paraId="6725CB5F" w14:textId="77777777" w:rsidTr="00D230F3">
        <w:tc>
          <w:tcPr>
            <w:tcW w:w="4815" w:type="dxa"/>
            <w:hideMark/>
          </w:tcPr>
          <w:p w14:paraId="122F5BF3" w14:textId="639F8A48" w:rsidR="00D230F3" w:rsidRDefault="00D230F3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iCs/>
                <w:sz w:val="22"/>
                <w:szCs w:val="22"/>
              </w:rPr>
              <w:t>Nume</w:t>
            </w:r>
            <w:proofErr w:type="spellEnd"/>
            <w:r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14" w:type="dxa"/>
            <w:hideMark/>
          </w:tcPr>
          <w:p w14:paraId="3DE72290" w14:textId="538976C1" w:rsidR="00D230F3" w:rsidRDefault="00D230F3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iCs/>
                <w:sz w:val="22"/>
                <w:szCs w:val="22"/>
              </w:rPr>
              <w:t>Nume</w:t>
            </w:r>
            <w:proofErr w:type="spellEnd"/>
            <w:r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</w:t>
            </w:r>
          </w:p>
        </w:tc>
      </w:tr>
      <w:tr w:rsidR="00D230F3" w14:paraId="383F1515" w14:textId="77777777" w:rsidTr="00D230F3">
        <w:tc>
          <w:tcPr>
            <w:tcW w:w="4815" w:type="dxa"/>
            <w:hideMark/>
          </w:tcPr>
          <w:p w14:paraId="2FF7EC48" w14:textId="5D1AE0EF" w:rsidR="00D230F3" w:rsidRDefault="00D230F3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iCs/>
                <w:sz w:val="22"/>
                <w:szCs w:val="22"/>
              </w:rPr>
              <w:t>Ofi</w:t>
            </w:r>
            <w:r w:rsidR="00B57FF8">
              <w:rPr>
                <w:rFonts w:ascii="Trebuchet MS" w:hAnsi="Trebuchet MS"/>
                <w:b/>
                <w:iCs/>
                <w:sz w:val="22"/>
                <w:szCs w:val="22"/>
              </w:rPr>
              <w:t>ț</w:t>
            </w:r>
            <w:r>
              <w:rPr>
                <w:rFonts w:ascii="Trebuchet MS" w:hAnsi="Trebuchet MS"/>
                <w:b/>
                <w:iCs/>
                <w:sz w:val="22"/>
                <w:szCs w:val="22"/>
              </w:rPr>
              <w:t>er</w:t>
            </w:r>
            <w:proofErr w:type="spellEnd"/>
            <w:r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de contract</w:t>
            </w:r>
          </w:p>
        </w:tc>
        <w:tc>
          <w:tcPr>
            <w:tcW w:w="4814" w:type="dxa"/>
            <w:hideMark/>
          </w:tcPr>
          <w:p w14:paraId="553047CB" w14:textId="6B3406D7" w:rsidR="00D230F3" w:rsidRDefault="00B57FF8">
            <w:pPr>
              <w:pStyle w:val="BodyText2"/>
              <w:widowControl w:val="0"/>
              <w:tabs>
                <w:tab w:val="left" w:pos="935"/>
              </w:tabs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  <w:iCs/>
                <w:sz w:val="22"/>
                <w:szCs w:val="22"/>
              </w:rPr>
              <w:t>Ș</w:t>
            </w:r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>ef</w:t>
            </w:r>
            <w:proofErr w:type="spellEnd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>Serviciu</w:t>
            </w:r>
            <w:proofErr w:type="spellEnd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>Verificare</w:t>
            </w:r>
            <w:proofErr w:type="spellEnd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D230F3">
              <w:rPr>
                <w:rFonts w:ascii="Trebuchet MS" w:hAnsi="Trebuchet MS"/>
                <w:b/>
                <w:iCs/>
                <w:sz w:val="22"/>
                <w:szCs w:val="22"/>
              </w:rPr>
              <w:t>Proiecte</w:t>
            </w:r>
            <w:proofErr w:type="spellEnd"/>
          </w:p>
        </w:tc>
      </w:tr>
    </w:tbl>
    <w:p w14:paraId="30BBF4D0" w14:textId="77777777" w:rsidR="00D230F3" w:rsidRPr="00D230F3" w:rsidRDefault="00D230F3" w:rsidP="007C7AF1">
      <w:pPr>
        <w:jc w:val="both"/>
        <w:rPr>
          <w:rFonts w:ascii="Trebuchet MS" w:hAnsi="Trebuchet MS"/>
          <w:highlight w:val="lightGray"/>
        </w:rPr>
      </w:pPr>
      <w:bookmarkStart w:id="1" w:name="_GoBack"/>
      <w:bookmarkEnd w:id="1"/>
    </w:p>
    <w:sectPr w:rsidR="00D230F3" w:rsidRPr="00D230F3" w:rsidSect="00A16F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764C66A" w16cex:dateUtc="2024-04-25T1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0C522" w14:textId="77777777" w:rsidR="003E4605" w:rsidRDefault="003E4605" w:rsidP="007C7AF1">
      <w:pPr>
        <w:spacing w:after="0" w:line="240" w:lineRule="auto"/>
      </w:pPr>
      <w:r>
        <w:separator/>
      </w:r>
    </w:p>
  </w:endnote>
  <w:endnote w:type="continuationSeparator" w:id="0">
    <w:p w14:paraId="05290AF8" w14:textId="77777777" w:rsidR="003E4605" w:rsidRDefault="003E4605" w:rsidP="007C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01CF4" w14:textId="77777777" w:rsidR="003E4605" w:rsidRDefault="003E4605" w:rsidP="007C7AF1">
      <w:pPr>
        <w:spacing w:after="0" w:line="240" w:lineRule="auto"/>
      </w:pPr>
      <w:r>
        <w:separator/>
      </w:r>
    </w:p>
  </w:footnote>
  <w:footnote w:type="continuationSeparator" w:id="0">
    <w:p w14:paraId="52CFCBC0" w14:textId="77777777" w:rsidR="003E4605" w:rsidRDefault="003E4605" w:rsidP="007C7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8DB"/>
    <w:multiLevelType w:val="hybridMultilevel"/>
    <w:tmpl w:val="CA92D42E"/>
    <w:lvl w:ilvl="0" w:tplc="33A83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76DC7"/>
    <w:multiLevelType w:val="multilevel"/>
    <w:tmpl w:val="6C1AA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D940CA"/>
    <w:multiLevelType w:val="hybridMultilevel"/>
    <w:tmpl w:val="FECEC4AE"/>
    <w:lvl w:ilvl="0" w:tplc="041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703700"/>
    <w:multiLevelType w:val="hybridMultilevel"/>
    <w:tmpl w:val="006EDF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F1"/>
    <w:rsid w:val="00016F8E"/>
    <w:rsid w:val="000342E3"/>
    <w:rsid w:val="000500B2"/>
    <w:rsid w:val="00057ACF"/>
    <w:rsid w:val="000A08A9"/>
    <w:rsid w:val="000B2B5E"/>
    <w:rsid w:val="000C1BFC"/>
    <w:rsid w:val="001777E7"/>
    <w:rsid w:val="0018314E"/>
    <w:rsid w:val="001A21FA"/>
    <w:rsid w:val="0022477C"/>
    <w:rsid w:val="00271560"/>
    <w:rsid w:val="002729A6"/>
    <w:rsid w:val="0028564C"/>
    <w:rsid w:val="002F1A75"/>
    <w:rsid w:val="00311636"/>
    <w:rsid w:val="003444F7"/>
    <w:rsid w:val="00351E13"/>
    <w:rsid w:val="00361CA3"/>
    <w:rsid w:val="00376FF3"/>
    <w:rsid w:val="0038340E"/>
    <w:rsid w:val="00394397"/>
    <w:rsid w:val="003A0717"/>
    <w:rsid w:val="003E4605"/>
    <w:rsid w:val="00425B8D"/>
    <w:rsid w:val="004829B2"/>
    <w:rsid w:val="004D04D1"/>
    <w:rsid w:val="004D654F"/>
    <w:rsid w:val="00524412"/>
    <w:rsid w:val="005256B0"/>
    <w:rsid w:val="005A07AB"/>
    <w:rsid w:val="005F09DF"/>
    <w:rsid w:val="00600EE7"/>
    <w:rsid w:val="0060115F"/>
    <w:rsid w:val="00645A9B"/>
    <w:rsid w:val="007906F4"/>
    <w:rsid w:val="007A6611"/>
    <w:rsid w:val="007C7AF1"/>
    <w:rsid w:val="008643FC"/>
    <w:rsid w:val="009432B1"/>
    <w:rsid w:val="00984360"/>
    <w:rsid w:val="00A03FD7"/>
    <w:rsid w:val="00A16FE4"/>
    <w:rsid w:val="00A341C3"/>
    <w:rsid w:val="00AF2393"/>
    <w:rsid w:val="00B211E7"/>
    <w:rsid w:val="00B43A37"/>
    <w:rsid w:val="00B548DC"/>
    <w:rsid w:val="00B57FF8"/>
    <w:rsid w:val="00BF7F51"/>
    <w:rsid w:val="00C01ED3"/>
    <w:rsid w:val="00C14AAE"/>
    <w:rsid w:val="00C85F77"/>
    <w:rsid w:val="00D117AD"/>
    <w:rsid w:val="00D120D2"/>
    <w:rsid w:val="00D230F3"/>
    <w:rsid w:val="00D4789F"/>
    <w:rsid w:val="00D64384"/>
    <w:rsid w:val="00D86CAB"/>
    <w:rsid w:val="00DE2CEA"/>
    <w:rsid w:val="00DE4B52"/>
    <w:rsid w:val="00E558BB"/>
    <w:rsid w:val="00E66528"/>
    <w:rsid w:val="00E76E07"/>
    <w:rsid w:val="00ED1420"/>
    <w:rsid w:val="00F64F24"/>
    <w:rsid w:val="00FA7B73"/>
    <w:rsid w:val="00FC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53031"/>
  <w15:docId w15:val="{19A68C61-9E33-4025-8D5C-3D72710A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7C7AF1"/>
    <w:pPr>
      <w:keepNext/>
      <w:spacing w:after="0" w:line="240" w:lineRule="auto"/>
      <w:outlineLvl w:val="0"/>
    </w:pPr>
    <w:rPr>
      <w:rFonts w:ascii="Trebuchet MS" w:eastAsia="Times New Roman" w:hAnsi="Trebuchet MS" w:cs="Arial"/>
      <w:b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30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AF1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AF1"/>
    <w:rPr>
      <w:lang w:val="ro-RO"/>
    </w:rPr>
  </w:style>
  <w:style w:type="character" w:customStyle="1" w:styleId="Heading1Char">
    <w:name w:val="Heading 1 Char"/>
    <w:basedOn w:val="DefaultParagraphFont"/>
    <w:link w:val="Heading1"/>
    <w:rsid w:val="007C7AF1"/>
    <w:rPr>
      <w:rFonts w:ascii="Trebuchet MS" w:eastAsia="Times New Roman" w:hAnsi="Trebuchet MS" w:cs="Arial"/>
      <w:b/>
      <w:lang w:val="es-ES"/>
    </w:rPr>
  </w:style>
  <w:style w:type="character" w:styleId="Emphasis">
    <w:name w:val="Emphasis"/>
    <w:basedOn w:val="DefaultParagraphFont"/>
    <w:qFormat/>
    <w:rsid w:val="007C7AF1"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rsid w:val="007C7AF1"/>
    <w:pPr>
      <w:spacing w:before="360" w:after="36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HeaderLabel">
    <w:name w:val="Message Header Label"/>
    <w:rsid w:val="007C7AF1"/>
    <w:rPr>
      <w:rFonts w:ascii="Arial" w:hAnsi="Arial"/>
      <w:b/>
      <w:spacing w:val="-4"/>
      <w:sz w:val="18"/>
    </w:rPr>
  </w:style>
  <w:style w:type="paragraph" w:styleId="ListParagraph">
    <w:name w:val="List Paragraph"/>
    <w:basedOn w:val="Normal"/>
    <w:qFormat/>
    <w:rsid w:val="007C7AF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rsid w:val="007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ogqs-tidbitgoogqs-tidbit-0">
    <w:name w:val="goog_qs-tidbit goog_qs-tidbit-0"/>
    <w:basedOn w:val="DefaultParagraphFont"/>
    <w:rsid w:val="007C7AF1"/>
  </w:style>
  <w:style w:type="paragraph" w:styleId="NormalWeb">
    <w:name w:val="Normal (Web)"/>
    <w:basedOn w:val="Normal"/>
    <w:rsid w:val="007C7AF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rticoltext">
    <w:name w:val="articol_text"/>
    <w:basedOn w:val="DefaultParagraphFont"/>
    <w:rsid w:val="007C7AF1"/>
  </w:style>
  <w:style w:type="paragraph" w:styleId="BalloonText">
    <w:name w:val="Balloon Text"/>
    <w:basedOn w:val="Normal"/>
    <w:link w:val="BalloonTextChar"/>
    <w:uiPriority w:val="99"/>
    <w:semiHidden/>
    <w:unhideWhenUsed/>
    <w:rsid w:val="007C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AF1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564C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en-GB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564C"/>
    <w:rPr>
      <w:rFonts w:ascii="Tahoma" w:eastAsia="Times New Roman" w:hAnsi="Tahoma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8564C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0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paragraph" w:styleId="BodyText2">
    <w:name w:val="Body Text 2"/>
    <w:basedOn w:val="Normal"/>
    <w:link w:val="BodyText2Char"/>
    <w:unhideWhenUsed/>
    <w:qFormat/>
    <w:rsid w:val="00D230F3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BodyText2Char">
    <w:name w:val="Body Text 2 Char"/>
    <w:basedOn w:val="DefaultParagraphFont"/>
    <w:link w:val="BodyText2"/>
    <w:qFormat/>
    <w:rsid w:val="00D230F3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Data1">
    <w:name w:val="Data1"/>
    <w:basedOn w:val="Normal"/>
    <w:qFormat/>
    <w:rsid w:val="00D230F3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4"/>
      <w:szCs w:val="20"/>
      <w:lang w:val="en-GB" w:eastAsia="ar-SA"/>
    </w:rPr>
  </w:style>
  <w:style w:type="paragraph" w:styleId="Revision">
    <w:name w:val="Revision"/>
    <w:hidden/>
    <w:uiPriority w:val="99"/>
    <w:semiHidden/>
    <w:rsid w:val="00B57FF8"/>
    <w:pPr>
      <w:spacing w:after="0"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B57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F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FF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F8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221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Adela Voicu</cp:lastModifiedBy>
  <cp:revision>19</cp:revision>
  <cp:lastPrinted>2024-08-07T14:22:00Z</cp:lastPrinted>
  <dcterms:created xsi:type="dcterms:W3CDTF">2024-04-08T09:39:00Z</dcterms:created>
  <dcterms:modified xsi:type="dcterms:W3CDTF">2024-08-07T14:22:00Z</dcterms:modified>
</cp:coreProperties>
</file>